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D3" w:rsidRPr="00A51CD6" w:rsidRDefault="003455D3" w:rsidP="00BF389C">
      <w:pPr>
        <w:pStyle w:val="1"/>
        <w:rPr>
          <w:rFonts w:ascii="Times New Roman" w:hAnsi="Times New Roman"/>
        </w:rPr>
      </w:pPr>
      <w:r w:rsidRPr="00A51CD6">
        <w:rPr>
          <w:rFonts w:ascii="Times New Roman" w:hAnsi="Times New Roman"/>
          <w:color w:val="auto"/>
        </w:rPr>
        <w:t xml:space="preserve">                                                           </w:t>
      </w:r>
    </w:p>
    <w:p w:rsidR="003455D3" w:rsidRPr="00A51CD6" w:rsidRDefault="003455D3" w:rsidP="003455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BF389C" w:rsidP="003455D3">
      <w:pPr>
        <w:tabs>
          <w:tab w:val="left" w:pos="3187"/>
          <w:tab w:val="left" w:pos="5280"/>
          <w:tab w:val="center" w:pos="7285"/>
          <w:tab w:val="left" w:pos="870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CD6">
        <w:rPr>
          <w:rFonts w:ascii="Times New Roman" w:hAnsi="Times New Roman"/>
          <w:caps/>
          <w:sz w:val="28"/>
          <w:szCs w:val="28"/>
        </w:rPr>
        <w:t>Тематическое планирование</w:t>
      </w:r>
    </w:p>
    <w:p w:rsidR="003455D3" w:rsidRPr="00A51CD6" w:rsidRDefault="003455D3" w:rsidP="003455D3">
      <w:pPr>
        <w:pStyle w:val="11"/>
        <w:shd w:val="clear" w:color="auto" w:fill="auto"/>
        <w:tabs>
          <w:tab w:val="left" w:pos="822"/>
        </w:tabs>
        <w:spacing w:before="0" w:after="0" w:line="240" w:lineRule="auto"/>
        <w:jc w:val="center"/>
        <w:rPr>
          <w:rFonts w:ascii="Times New Roman" w:hAnsi="Times New Roman"/>
          <w:spacing w:val="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"/>
        <w:gridCol w:w="10881"/>
        <w:gridCol w:w="2977"/>
      </w:tblGrid>
      <w:tr w:rsidR="00C500CF" w:rsidRPr="00A51CD6" w:rsidTr="00BF389C">
        <w:trPr>
          <w:trHeight w:val="567"/>
        </w:trPr>
        <w:tc>
          <w:tcPr>
            <w:tcW w:w="1134" w:type="dxa"/>
            <w:gridSpan w:val="2"/>
            <w:tcBorders>
              <w:bottom w:val="double" w:sz="4" w:space="0" w:color="70AD47"/>
            </w:tcBorders>
            <w:shd w:val="clear" w:color="auto" w:fill="FFFFFF" w:themeFill="background1"/>
            <w:vAlign w:val="center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shd w:val="clear" w:color="auto" w:fill="E2EFD9"/>
                <w:lang w:eastAsia="ru-RU"/>
              </w:rPr>
            </w:pPr>
            <w:r w:rsidRPr="00A51CD6">
              <w:rPr>
                <w:rFonts w:ascii="Times New Roman" w:hAnsi="Times New Roman"/>
                <w:caps/>
                <w:sz w:val="28"/>
                <w:szCs w:val="28"/>
                <w:shd w:val="clear" w:color="auto" w:fill="E2EFD9"/>
                <w:lang w:eastAsia="ru-RU"/>
              </w:rPr>
              <w:t>№ п/п</w:t>
            </w:r>
          </w:p>
        </w:tc>
        <w:tc>
          <w:tcPr>
            <w:tcW w:w="10881" w:type="dxa"/>
            <w:tcBorders>
              <w:bottom w:val="double" w:sz="4" w:space="0" w:color="70AD47"/>
            </w:tcBorders>
            <w:shd w:val="clear" w:color="auto" w:fill="FFFFFF" w:themeFill="background1"/>
            <w:vAlign w:val="center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shd w:val="clear" w:color="auto" w:fill="E2EFD9"/>
                <w:lang w:eastAsia="ru-RU"/>
              </w:rPr>
            </w:pPr>
            <w:r w:rsidRPr="00A51CD6">
              <w:rPr>
                <w:rFonts w:ascii="Times New Roman" w:hAnsi="Times New Roman"/>
                <w:caps/>
                <w:sz w:val="28"/>
                <w:szCs w:val="28"/>
                <w:shd w:val="clear" w:color="auto" w:fill="E2EFD9"/>
                <w:lang w:eastAsia="ru-RU"/>
              </w:rPr>
              <w:t>Название темы (раздела)</w:t>
            </w:r>
          </w:p>
        </w:tc>
        <w:tc>
          <w:tcPr>
            <w:tcW w:w="2977" w:type="dxa"/>
            <w:tcBorders>
              <w:bottom w:val="double" w:sz="4" w:space="0" w:color="70AD47"/>
            </w:tcBorders>
            <w:shd w:val="clear" w:color="auto" w:fill="FFFFFF" w:themeFill="background1"/>
            <w:vAlign w:val="center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shd w:val="clear" w:color="auto" w:fill="E2EFD9"/>
                <w:lang w:eastAsia="ru-RU"/>
              </w:rPr>
            </w:pPr>
            <w:r w:rsidRPr="00A51CD6">
              <w:rPr>
                <w:rFonts w:ascii="Times New Roman" w:hAnsi="Times New Roman"/>
                <w:caps/>
                <w:sz w:val="28"/>
                <w:szCs w:val="28"/>
                <w:shd w:val="clear" w:color="auto" w:fill="E2EFD9"/>
                <w:lang w:eastAsia="ru-RU"/>
              </w:rPr>
              <w:t>Количество часов</w:t>
            </w:r>
          </w:p>
        </w:tc>
      </w:tr>
      <w:tr w:rsidR="00C500CF" w:rsidRPr="00A51CD6" w:rsidTr="00BF389C">
        <w:trPr>
          <w:trHeight w:val="567"/>
        </w:trPr>
        <w:tc>
          <w:tcPr>
            <w:tcW w:w="14992" w:type="dxa"/>
            <w:gridSpan w:val="4"/>
            <w:tcBorders>
              <w:top w:val="double" w:sz="4" w:space="0" w:color="70AD47"/>
            </w:tcBorders>
            <w:shd w:val="clear" w:color="auto" w:fill="FFFFFF" w:themeFill="background1"/>
            <w:vAlign w:val="center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caps/>
                <w:sz w:val="28"/>
                <w:szCs w:val="28"/>
                <w:shd w:val="clear" w:color="auto" w:fill="E2EFD9"/>
                <w:lang w:eastAsia="ru-RU"/>
              </w:rPr>
              <w:t>4 класс</w:t>
            </w:r>
          </w:p>
        </w:tc>
      </w:tr>
      <w:tr w:rsidR="00C500CF" w:rsidRPr="00A51CD6" w:rsidTr="00BF389C">
        <w:trPr>
          <w:trHeight w:val="284"/>
        </w:trPr>
        <w:tc>
          <w:tcPr>
            <w:tcW w:w="1008" w:type="dxa"/>
            <w:tcBorders>
              <w:top w:val="double" w:sz="4" w:space="0" w:color="70AD47"/>
            </w:tcBorders>
            <w:shd w:val="clear" w:color="auto" w:fill="FFFFFF" w:themeFill="background1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07" w:type="dxa"/>
            <w:gridSpan w:val="2"/>
            <w:tcBorders>
              <w:top w:val="double" w:sz="4" w:space="0" w:color="70AD47"/>
            </w:tcBorders>
            <w:shd w:val="clear" w:color="auto" w:fill="FFFFFF" w:themeFill="background1"/>
          </w:tcPr>
          <w:p w:rsidR="003455D3" w:rsidRPr="00A51CD6" w:rsidRDefault="003455D3" w:rsidP="00BF3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977" w:type="dxa"/>
            <w:tcBorders>
              <w:top w:val="double" w:sz="4" w:space="0" w:color="70AD47"/>
            </w:tcBorders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12 ч</w:t>
            </w:r>
          </w:p>
        </w:tc>
      </w:tr>
      <w:tr w:rsidR="00C500CF" w:rsidRPr="00A51CD6" w:rsidTr="008C19AA">
        <w:trPr>
          <w:trHeight w:val="284"/>
        </w:trPr>
        <w:tc>
          <w:tcPr>
            <w:tcW w:w="1008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07" w:type="dxa"/>
            <w:gridSpan w:val="2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2977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 ч</w:t>
            </w:r>
          </w:p>
        </w:tc>
      </w:tr>
      <w:tr w:rsidR="00C500CF" w:rsidRPr="00A51CD6" w:rsidTr="008C19AA">
        <w:trPr>
          <w:trHeight w:val="284"/>
        </w:trPr>
        <w:tc>
          <w:tcPr>
            <w:tcW w:w="1008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07" w:type="dxa"/>
            <w:gridSpan w:val="2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2977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</w:tr>
      <w:tr w:rsidR="00C500CF" w:rsidRPr="00A51CD6" w:rsidTr="008C19AA">
        <w:trPr>
          <w:trHeight w:val="284"/>
        </w:trPr>
        <w:tc>
          <w:tcPr>
            <w:tcW w:w="1008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07" w:type="dxa"/>
            <w:gridSpan w:val="2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2977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</w:tr>
      <w:tr w:rsidR="00C500CF" w:rsidRPr="00A51CD6" w:rsidTr="008C19AA">
        <w:trPr>
          <w:trHeight w:val="284"/>
        </w:trPr>
        <w:tc>
          <w:tcPr>
            <w:tcW w:w="1008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07" w:type="dxa"/>
            <w:gridSpan w:val="2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Личные местоимения</w:t>
            </w:r>
          </w:p>
        </w:tc>
        <w:tc>
          <w:tcPr>
            <w:tcW w:w="2977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C500CF" w:rsidRPr="00A51CD6" w:rsidTr="008C19AA">
        <w:trPr>
          <w:trHeight w:val="284"/>
        </w:trPr>
        <w:tc>
          <w:tcPr>
            <w:tcW w:w="1008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7" w:type="dxa"/>
            <w:gridSpan w:val="2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2977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53 ч</w:t>
            </w:r>
          </w:p>
        </w:tc>
      </w:tr>
      <w:tr w:rsidR="00C500CF" w:rsidRPr="00A51CD6" w:rsidTr="008C19AA">
        <w:trPr>
          <w:trHeight w:val="284"/>
        </w:trPr>
        <w:tc>
          <w:tcPr>
            <w:tcW w:w="1008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07" w:type="dxa"/>
            <w:gridSpan w:val="2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2977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11 ч</w:t>
            </w:r>
          </w:p>
        </w:tc>
      </w:tr>
      <w:tr w:rsidR="00C500CF" w:rsidRPr="00A51CD6" w:rsidTr="008C19AA">
        <w:trPr>
          <w:trHeight w:val="284"/>
        </w:trPr>
        <w:tc>
          <w:tcPr>
            <w:tcW w:w="1008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07" w:type="dxa"/>
            <w:gridSpan w:val="2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2977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 ч</w:t>
            </w:r>
          </w:p>
        </w:tc>
      </w:tr>
      <w:tr w:rsidR="00C500CF" w:rsidRPr="00A51CD6" w:rsidTr="008C19AA">
        <w:trPr>
          <w:trHeight w:val="284"/>
        </w:trPr>
        <w:tc>
          <w:tcPr>
            <w:tcW w:w="1008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07" w:type="dxa"/>
            <w:gridSpan w:val="2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Словосочетания</w:t>
            </w:r>
          </w:p>
        </w:tc>
        <w:tc>
          <w:tcPr>
            <w:tcW w:w="2977" w:type="dxa"/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15 ч</w:t>
            </w:r>
          </w:p>
        </w:tc>
      </w:tr>
      <w:tr w:rsidR="00C500CF" w:rsidRPr="00A51CD6" w:rsidTr="008C19AA">
        <w:trPr>
          <w:trHeight w:val="284"/>
        </w:trPr>
        <w:tc>
          <w:tcPr>
            <w:tcW w:w="1008" w:type="dxa"/>
            <w:tcBorders>
              <w:bottom w:val="double" w:sz="4" w:space="0" w:color="70AD47"/>
            </w:tcBorders>
            <w:shd w:val="clear" w:color="auto" w:fill="auto"/>
          </w:tcPr>
          <w:p w:rsidR="003455D3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07" w:type="dxa"/>
            <w:gridSpan w:val="2"/>
            <w:tcBorders>
              <w:bottom w:val="double" w:sz="4" w:space="0" w:color="70AD47"/>
            </w:tcBorders>
            <w:shd w:val="clear" w:color="auto" w:fill="auto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Сложное предложение</w:t>
            </w:r>
          </w:p>
        </w:tc>
        <w:tc>
          <w:tcPr>
            <w:tcW w:w="2977" w:type="dxa"/>
            <w:tcBorders>
              <w:bottom w:val="double" w:sz="4" w:space="0" w:color="70AD47"/>
            </w:tcBorders>
            <w:shd w:val="clear" w:color="auto" w:fill="auto"/>
          </w:tcPr>
          <w:p w:rsidR="003455D3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3455D3"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C500CF" w:rsidRPr="00A51CD6" w:rsidTr="008C19AA">
        <w:trPr>
          <w:trHeight w:val="284"/>
        </w:trPr>
        <w:tc>
          <w:tcPr>
            <w:tcW w:w="1008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auto"/>
            <w:vAlign w:val="center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7" w:type="dxa"/>
            <w:gridSpan w:val="2"/>
            <w:tcBorders>
              <w:top w:val="double" w:sz="4" w:space="0" w:color="70AD47"/>
              <w:bottom w:val="double" w:sz="4" w:space="0" w:color="70AD47"/>
            </w:tcBorders>
            <w:shd w:val="clear" w:color="auto" w:fill="auto"/>
            <w:vAlign w:val="center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auto"/>
            <w:vAlign w:val="center"/>
          </w:tcPr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136 ч</w:t>
            </w:r>
          </w:p>
        </w:tc>
      </w:tr>
    </w:tbl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F389C" w:rsidRPr="00A51CD6" w:rsidRDefault="00BF389C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tabs>
          <w:tab w:val="left" w:pos="3187"/>
          <w:tab w:val="left" w:pos="5280"/>
          <w:tab w:val="center" w:pos="7285"/>
          <w:tab w:val="left" w:pos="8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BF389C" w:rsidP="00BF389C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51CD6">
        <w:rPr>
          <w:rFonts w:ascii="Times New Roman" w:hAnsi="Times New Roman"/>
          <w:caps/>
          <w:sz w:val="28"/>
          <w:szCs w:val="28"/>
        </w:rPr>
        <w:t>Календарно-тематическое планирование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562"/>
        <w:gridCol w:w="7242"/>
        <w:gridCol w:w="2693"/>
      </w:tblGrid>
      <w:tr w:rsidR="00C500CF" w:rsidRPr="00A51CD6" w:rsidTr="00BF389C">
        <w:trPr>
          <w:trHeight w:val="567"/>
        </w:trPr>
        <w:tc>
          <w:tcPr>
            <w:tcW w:w="807" w:type="dxa"/>
            <w:vMerge w:val="restart"/>
            <w:shd w:val="clear" w:color="auto" w:fill="C5E0B3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shd w:val="clear" w:color="auto" w:fill="C5E0B3"/>
                <w:lang w:eastAsia="ru-RU"/>
              </w:rPr>
              <w:t>№</w:t>
            </w:r>
          </w:p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shd w:val="clear" w:color="auto" w:fill="C5E0B3"/>
                <w:lang w:eastAsia="ru-RU"/>
              </w:rPr>
              <w:t>п/п</w:t>
            </w:r>
          </w:p>
        </w:tc>
        <w:tc>
          <w:tcPr>
            <w:tcW w:w="4562" w:type="dxa"/>
            <w:vMerge w:val="restart"/>
            <w:shd w:val="clear" w:color="auto" w:fill="C5E0B3"/>
          </w:tcPr>
          <w:p w:rsidR="00BF389C" w:rsidRPr="00A51CD6" w:rsidRDefault="00BF389C" w:rsidP="008C1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Название темы (раздела),</w:t>
            </w:r>
          </w:p>
          <w:p w:rsidR="00BF389C" w:rsidRPr="00A51CD6" w:rsidRDefault="00BF389C" w:rsidP="008C1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7242" w:type="dxa"/>
            <w:vMerge w:val="restart"/>
            <w:shd w:val="clear" w:color="auto" w:fill="C5E0B3"/>
          </w:tcPr>
          <w:p w:rsidR="00BF389C" w:rsidRPr="00A51CD6" w:rsidRDefault="00BF389C" w:rsidP="008C1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693" w:type="dxa"/>
            <w:vMerge w:val="restart"/>
            <w:shd w:val="clear" w:color="auto" w:fill="C5E0B3"/>
          </w:tcPr>
          <w:p w:rsidR="00BF389C" w:rsidRPr="00A51CD6" w:rsidRDefault="00BF389C" w:rsidP="008C1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BF389C" w:rsidRPr="00A51CD6" w:rsidTr="00BF389C">
        <w:trPr>
          <w:trHeight w:val="322"/>
        </w:trPr>
        <w:tc>
          <w:tcPr>
            <w:tcW w:w="807" w:type="dxa"/>
            <w:vMerge/>
            <w:shd w:val="clear" w:color="auto" w:fill="C5E0B3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2" w:type="dxa"/>
            <w:vMerge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2" w:type="dxa"/>
            <w:vMerge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2" w:type="dxa"/>
            <w:shd w:val="clear" w:color="auto" w:fill="auto"/>
            <w:vAlign w:val="bottom"/>
          </w:tcPr>
          <w:p w:rsidR="00BF389C" w:rsidRPr="00A51CD6" w:rsidRDefault="00BF389C" w:rsidP="008C1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Повторение. Пишем письма.</w:t>
            </w:r>
          </w:p>
          <w:p w:rsidR="00BF389C" w:rsidRPr="00A51CD6" w:rsidRDefault="00BF389C" w:rsidP="008C19AA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89C" w:rsidRPr="00A51CD6" w:rsidRDefault="00BF389C" w:rsidP="008C19AA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89C" w:rsidRPr="00A51CD6" w:rsidRDefault="00BF389C" w:rsidP="008C19AA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89C" w:rsidRPr="00A51CD6" w:rsidRDefault="00BF389C" w:rsidP="008C19AA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89C" w:rsidRPr="00A51CD6" w:rsidRDefault="00BF389C" w:rsidP="008C19AA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89C" w:rsidRPr="00A51CD6" w:rsidRDefault="00BF389C" w:rsidP="008C19AA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Высказывать собственную точку зрения, аргументировать её. Систематизировать знания, приобретённые на уроках русского языка во 2–3 классах.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Повторяем фонетику и словообразование.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Соотносить звуковой и буквенный состав слова. Группировать слова по заданному основанию. Преобразовывать буквенную запись в транскрипцию. Контролировать правильность проведения фонетического разбора и разбора слова по составу, находить допущенные ошибки, исправлять их.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Вспоминаем изученные орфограммы.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Упражняться в переносе слов, анализировать ошиб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ки. Обсуждать порядок вы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полнения фонетического анализа слова. Коллектив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но обсуждать правила. От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рабатывать алгоритм пра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вила.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Диктант.</w:t>
            </w:r>
            <w:r w:rsidR="009931B8"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 По теме </w:t>
            </w:r>
            <w:r w:rsidR="009931B8" w:rsidRPr="00A51CD6">
              <w:rPr>
                <w:rFonts w:ascii="Times New Roman" w:hAnsi="Times New Roman"/>
                <w:sz w:val="28"/>
                <w:szCs w:val="28"/>
              </w:rPr>
              <w:t>«Вспоминаем изученные орфограммы».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</w:t>
            </w:r>
            <w:r w:rsidRPr="00A51CD6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51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остаточные знания в практической деятельности.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«Вспоминаем изученные орфограммы».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ind w:firstLine="18"/>
              <w:jc w:val="both"/>
              <w:rPr>
                <w:rFonts w:ascii="Times New Roman" w:hAnsi="Times New Roman"/>
                <w:color w:val="000000"/>
                <w:spacing w:val="-2"/>
                <w:w w:val="105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Орфографический тренинг в применении правила пе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реноса слов. Рассказывать правила переноса слов, приводить примеры. Вы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полнять фронтальную ра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боту.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9931B8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Повторяем признаки имени существительного.</w:t>
            </w:r>
          </w:p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Пишем письма.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Характеризовать собственные и нарицательные имена существительные по заданным грамматическим признакам. Различать имена существительные среднего рода и неизменяемые имена существительные. </w:t>
            </w:r>
          </w:p>
          <w:p w:rsidR="00BF389C" w:rsidRPr="00A51CD6" w:rsidRDefault="00BF389C" w:rsidP="008C19AA">
            <w:pPr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Систематизировать правила написания писем. Редактировать приведённые в учебнике письма. Уточнять правила оформления писем (приветствие и прощание), конверта.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BF389C" w:rsidRPr="00A51CD6" w:rsidRDefault="00BF389C" w:rsidP="008C19AA">
            <w:pPr>
              <w:ind w:hanging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ind w:firstLine="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склонения. Находить слова по заданному основанию. Определять написание окончаний имён существительных, доказывать выбор окончания. Фиксировать (графически обозначать) место орфограммы в слове.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BF389C" w:rsidRPr="00A51CD6" w:rsidRDefault="00BF389C" w:rsidP="008C19AA">
            <w:pPr>
              <w:ind w:firstLine="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Находить среди предложенных ответов правильные, обосновывать способы проверки написания безударных падежных окончаний имён существительных 2-го склонения. Находить слова по заданному основанию. Определять написание окончаний имён существительных,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lastRenderedPageBreak/>
              <w:t>доказывать выбор окончания. Фиксировать (графически обозначать) место орфограммы в слове.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62" w:type="dxa"/>
            <w:tcBorders>
              <w:bottom w:val="single" w:sz="4" w:space="0" w:color="auto"/>
            </w:tcBorders>
            <w:shd w:val="clear" w:color="auto" w:fill="auto"/>
          </w:tcPr>
          <w:p w:rsidR="00BF389C" w:rsidRPr="00A51CD6" w:rsidRDefault="00BF389C" w:rsidP="008C19AA">
            <w:pPr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Повторяем правописание окончаний имён существительных 3-го склонения.</w:t>
            </w:r>
          </w:p>
          <w:p w:rsidR="00BF389C" w:rsidRPr="00A51CD6" w:rsidRDefault="00BF389C" w:rsidP="008C19AA">
            <w:pPr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Пишем письма.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Находить среди предложенных ответов правильные, обосновывать способы проверки написания безударных падежных окончаний имён существительных 3-го склонения. Находить слова по заданному основанию. Определять написание окончаний имён существительных, доказывать выбор окончания. Фиксировать (графически обозначать) место орфограммы в слове.</w:t>
            </w:r>
          </w:p>
          <w:p w:rsidR="00BF389C" w:rsidRPr="00A51CD6" w:rsidRDefault="00BF389C" w:rsidP="008C1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Наблюдать за логическими недочётами в исходном тексте и исправлять их. Анализировать письма с использованием постскриптума, корректировать текст. </w:t>
            </w: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>Обнаруживать  непоследовательность</w:t>
            </w:r>
            <w:proofErr w:type="gram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в изложении мыслей. Определять целевую установку письменного сообщения.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rPr>
          <w:trHeight w:val="646"/>
        </w:trPr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7242" w:type="dxa"/>
            <w:tcBorders>
              <w:top w:val="nil"/>
            </w:tcBorders>
            <w:shd w:val="clear" w:color="auto" w:fill="auto"/>
          </w:tcPr>
          <w:p w:rsidR="00BF389C" w:rsidRPr="00A51CD6" w:rsidRDefault="00BF389C" w:rsidP="008C19AA">
            <w:pPr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Устанавливать синтаксическую функцию имён существительных. Характеризовать слово как часть речи, называть признаки указанной части речи. Различать постоянные и непостоянные признаки имени существительного. Систематизировать знания по морфологии. Знакомиться с алгоритмом морфологического разбора слов. Проводить морфологический разбор слова, анализировать правильность его проведения.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rPr>
          <w:trHeight w:val="735"/>
        </w:trPr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«Морфологический разбор имени существительного».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Проводить морфологический разбор имён существительных. Находить в тексте слово по заданным грамматическим признакам.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rPr>
          <w:trHeight w:val="716"/>
        </w:trPr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 о правописании безударных падежных окончаний имён существительных. Использовать алгоритм порядка действий при списывании. Учитывать степень сложности задания и определять для себя возможность/невозможность его выполнения при постановке слов в нужную форму и написании безударных окончаний.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rPr>
          <w:trHeight w:val="684"/>
        </w:trPr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pStyle w:val="25"/>
              <w:shd w:val="clear" w:color="auto" w:fill="auto"/>
              <w:spacing w:before="0" w:line="240" w:lineRule="auto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Развитие речи. Изложение № 1. Текст-рассуждение.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A51CD6">
              <w:rPr>
                <w:rFonts w:ascii="Times New Roman" w:hAnsi="Times New Roman"/>
                <w:bCs/>
                <w:sz w:val="28"/>
                <w:szCs w:val="28"/>
                <w:lang w:val="ru"/>
              </w:rPr>
              <w:t>Работать с текстом:</w:t>
            </w:r>
            <w:r w:rsidRPr="00A51CD6">
              <w:rPr>
                <w:rFonts w:ascii="Times New Roman" w:hAnsi="Times New Roman"/>
                <w:i/>
                <w:sz w:val="28"/>
                <w:szCs w:val="28"/>
                <w:lang w:val="ru"/>
              </w:rPr>
              <w:t xml:space="preserve"> </w:t>
            </w:r>
            <w:r w:rsidRPr="00A51CD6">
              <w:rPr>
                <w:rFonts w:ascii="Times New Roman" w:hAnsi="Times New Roman"/>
                <w:sz w:val="28"/>
                <w:szCs w:val="28"/>
                <w:lang w:val="ru"/>
              </w:rPr>
              <w:t>определять тему, главную мысль, выделять в тексте части, соответствующие плану, выписать трудные слова,</w:t>
            </w:r>
            <w:r w:rsidRPr="00A51CD6">
              <w:rPr>
                <w:rFonts w:ascii="Times New Roman" w:hAnsi="Times New Roman"/>
                <w:i/>
                <w:sz w:val="28"/>
                <w:szCs w:val="28"/>
                <w:lang w:val="ru"/>
              </w:rPr>
              <w:t xml:space="preserve">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подбирать заголовок к тексту, обосновывать свой выбор, различать текст-рассуждение, текст-описание, текст-повествование, </w:t>
            </w:r>
            <w:r w:rsidRPr="00A51CD6">
              <w:rPr>
                <w:rFonts w:ascii="Times New Roman" w:hAnsi="Times New Roman"/>
                <w:sz w:val="28"/>
                <w:szCs w:val="28"/>
                <w:lang w:val="ru"/>
              </w:rPr>
              <w:t xml:space="preserve">записать текст по памяти. </w:t>
            </w:r>
          </w:p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rPr>
          <w:trHeight w:val="684"/>
        </w:trPr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Повторяем признаки имени прилагательного.</w:t>
            </w:r>
          </w:p>
        </w:tc>
        <w:tc>
          <w:tcPr>
            <w:tcW w:w="7242" w:type="dxa"/>
            <w:tcBorders>
              <w:top w:val="nil"/>
            </w:tcBorders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Различать постоянные и непостоянные признаки.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rPr>
          <w:trHeight w:val="850"/>
        </w:trPr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Орфограммы в окончаниях имён прилагательных.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 о правописании безударных падежных окончаний имён прилагательных. Контролировать собственные действия при работе по образцу. Объяснять написание падежных окончаний имён прилагательных.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rPr>
          <w:trHeight w:val="850"/>
        </w:trPr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Контрольный диктант по теме: «Повторение изученных орфограмм».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1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Применять</w:t>
            </w:r>
            <w:r w:rsidRPr="00A51CD6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A51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знания</w:t>
            </w:r>
            <w:proofErr w:type="gramEnd"/>
            <w:r w:rsidRPr="00A51CD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практической деятельности.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Проводить морфологический разбор имён прилагательных, анализировать правильность его проведения. Понимать информацию, представленную в виде таблицы, сравнивать качественные, относительные и притяжательные имена прилагательные. Группировать слова по заданному основанию.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после шипящих и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ц.</w:t>
            </w:r>
          </w:p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Защита проектов.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Обобщать и систематизировать знания о правописании букв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после шипящих и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в разных частях слова. Участвовать в обсуждении проблемных вопросов, формулировать собственное мнение и аргументировать его.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Повторяем орфограмму «Мягкий знак на конце слов после шипящих».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 о написании мягкого знака на конце слов после шипящих.  Принимать участие в обсуждении предложенных высказываний, выбирать из них правильные и обосновывать сделанный выбор. Осуществлять взаимный контроль и оказывать в сотрудничестве необходимую взаимопомощь (работа в паре). Группировать слова по заданному основанию.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Контрольное списывание №1 по теме: «Повторение изученных орфограмм».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Списывать текст по алго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ритму. Выполнять самопро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верку. Фронтальная работа: восстановление последова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тельности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lastRenderedPageBreak/>
              <w:t>абзацев. Наблю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дение над особенностями абзаца как «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</w:rPr>
              <w:t>микротемы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>» текста.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Работа над ошибками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. Повторяем местоимение.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 о местоимении. Различать местоимения-существительные и местоимения-прилагательные, группировать слова по данному основанию. Находить в тексте слова по заданному основанию. Задавать вопросы к местоимениям.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Орфограммы приставок.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Тест по теме: «Фонетика, словообразование, грамматические признаки изученных частей речи».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Обобщать и систематизировать знания о правописании приставок. Группировать слова на основании определения места орфограммы в слове. 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Разделительный твёрдый знак и разделительный мягкий знак.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Систематизировать знания об условиях выбора разделительного твёрдого и разделительного мягкого знаков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14"/>
                <w:rFonts w:ascii="Times New Roman" w:hAnsi="Times New Roman"/>
                <w:i w:val="0"/>
                <w:sz w:val="28"/>
                <w:szCs w:val="28"/>
              </w:rPr>
              <w:t>Развитие речи.</w:t>
            </w:r>
            <w:r w:rsidRPr="00A51CD6">
              <w:rPr>
                <w:rStyle w:val="9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Сочинение №1. Типы текста.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A51CD6">
              <w:rPr>
                <w:rFonts w:ascii="Times New Roman" w:hAnsi="Times New Roman"/>
                <w:bCs/>
                <w:sz w:val="28"/>
                <w:szCs w:val="28"/>
                <w:lang w:val="ru"/>
              </w:rPr>
              <w:t>Озаглавливают тексты. Определяют типы текста и создают собственные тексты заданного типа. Создание собственного текста с учётом правильности и выразительности письменной речи и запись в тетрадь.</w:t>
            </w:r>
          </w:p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8"/>
                <w:szCs w:val="28"/>
                <w:lang w:val="ru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Разбор по членам предложения.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Обобщать и систематизировать знания о главных и второстепенных членах предложения.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Синтаксический разбор предложения.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eastAsia="Arial Unicode MS" w:hAnsi="Times New Roman"/>
                <w:i/>
                <w:sz w:val="28"/>
                <w:szCs w:val="28"/>
                <w:lang w:val="ru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Знакомиться с алгоритмом разбора простого предложения по членам.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 о постановке знаков препинания в предложениях с однородными членами. Находить предложения, удовлетворяющие заданному условию. Контролировать правильность выполнения работы, находить ошибки, исправлять их, устанавливать причину ошибок. Подбирать собственные примеры к заданным схемам предложений.</w:t>
            </w:r>
            <w:r w:rsidRPr="00A51CD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rPr>
          <w:trHeight w:val="504"/>
        </w:trPr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15"/>
                <w:b w:val="0"/>
                <w:i w:val="0"/>
                <w:sz w:val="28"/>
                <w:szCs w:val="28"/>
              </w:rPr>
              <w:t>Диктант</w:t>
            </w:r>
            <w:r w:rsidR="009931B8" w:rsidRPr="00A51CD6">
              <w:rPr>
                <w:rStyle w:val="15"/>
                <w:b w:val="0"/>
                <w:i w:val="0"/>
                <w:sz w:val="28"/>
                <w:szCs w:val="28"/>
              </w:rPr>
              <w:t xml:space="preserve"> по теме:</w:t>
            </w:r>
            <w:r w:rsidR="009931B8"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 «Фонетика, словообразование, грамматические признаки изученных частей речи».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bCs/>
                <w:i/>
                <w:sz w:val="28"/>
                <w:szCs w:val="28"/>
              </w:rPr>
              <w:t>Записывать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текст под диктовку и</w:t>
            </w:r>
            <w:r w:rsidRPr="00A51C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51CD6">
              <w:rPr>
                <w:rFonts w:ascii="Times New Roman" w:hAnsi="Times New Roman"/>
                <w:bCs/>
                <w:i/>
                <w:sz w:val="28"/>
                <w:szCs w:val="28"/>
              </w:rPr>
              <w:t>проверять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написанное.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«Знаки препинания при однородных членах предложения».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 о постановке знаков препинания в предложениях с однородными членами. Находить предложения, удовлетворяющие заданному условию. Контролировать правильность выполнения работы, находить ошибки, исправлять их, устанавливать причину ошибок. Подбирать собственные примеры к заданным схемам предложений.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«Синтаксический разбор предложения».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Соблюдать алгоритм проведения разбора по членам предложения и синтаксического разбора предложения.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Глагол.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Систематизировать знания о признаках выделения частей речи. Находить в тексте слова по заданному основанию. Задавать вопросы к глаголам. Наблюдать за значением глаголов. Распределять слова по группам. Устанавливать синтаксическую функцию глаголов. Выбирать подходящие по смыслу глаголы.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 о грамматических признаках частей речи. Сравнивать грамматические признаки изученных ранее частей речи и глагола. Наблюдать за изменением глаголов по временам. Знакомиться с глаголом как частью речи. Знакомиться с алгоритмом определения вида глагола. Наблюдать за функционированием глаголов разных видов в тексте.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приставок в глаголах.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Различать предлоги и приставки. Систематизировать знания об употреблении разделительного твёрдого знака. Контролировать собственные действия при отработке написания предлогов и приставок.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 не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с глаголами.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Наблюдать за языковым материалом, формулировать вывод о написании частицы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с глаголами.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14"/>
                <w:rFonts w:ascii="Times New Roman" w:hAnsi="Times New Roman"/>
                <w:i w:val="0"/>
                <w:sz w:val="28"/>
                <w:szCs w:val="28"/>
              </w:rPr>
              <w:t>Развитие речи</w:t>
            </w:r>
            <w:r w:rsidRPr="00A51CD6">
              <w:rPr>
                <w:rStyle w:val="14"/>
                <w:rFonts w:ascii="Times New Roman" w:hAnsi="Times New Roman"/>
                <w:sz w:val="28"/>
                <w:szCs w:val="28"/>
              </w:rPr>
              <w:t>.</w:t>
            </w:r>
            <w:r w:rsidRPr="00A51CD6">
              <w:rPr>
                <w:rStyle w:val="9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Изложение №2</w:t>
            </w:r>
            <w:r w:rsidR="00E5388F" w:rsidRPr="00A51CD6">
              <w:rPr>
                <w:rStyle w:val="9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5388F" w:rsidRPr="00A51CD6">
              <w:rPr>
                <w:rStyle w:val="9"/>
                <w:rFonts w:ascii="Times New Roman" w:hAnsi="Times New Roman"/>
                <w:sz w:val="28"/>
                <w:szCs w:val="28"/>
              </w:rPr>
              <w:t xml:space="preserve">повествовательного </w:t>
            </w: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текста</w:t>
            </w:r>
            <w:proofErr w:type="gramEnd"/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 xml:space="preserve"> воспринятого на слух.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Подробно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 излагать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содержание повествовательного текста.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Вид глагола.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Наблюдать за значением глаголов разного вида и их функционированием в предложении. Контролировать свою деятельность при использовании алгоритма определения вида глагола.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Начальная форма глагола.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Знакомиться с начальной формой глагола, с суффиксами, образующими начальную форму.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Личные формы глагола.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Систематизировать знания о личных местоимениях. Контролировать свою деятельность при использовании алгоритма определения вида глагола.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Лицо и число глаголов.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Систематизировать знания о личных формах глаголов. Характеризовать слова по заданным грамматическим признакам. Наблюдать за изменением личных глагольных форм.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Мягкий знак после шипящих в глаголах.</w:t>
            </w:r>
          </w:p>
        </w:tc>
        <w:tc>
          <w:tcPr>
            <w:tcW w:w="7242" w:type="dxa"/>
            <w:vMerge w:val="restart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Систематизировать знания о правописании мягкого знака после шипящих. Наблюдать за написанием мягкого знака после шипящих в глаголах, формулировать вывод. Контролировать собственные действия при списывании. Фиксировать (графически обозначать) орфограмму.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«Мягкий знак после шипящих в глаголах».</w:t>
            </w:r>
          </w:p>
        </w:tc>
        <w:tc>
          <w:tcPr>
            <w:tcW w:w="7242" w:type="dxa"/>
            <w:vMerge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60"/>
                <w:b w:val="0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Текст. Развитие речи. Свободный диктант № 1.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Различать текст-описание и текст-повествование по целевой установке. Подбирать заголовок будущего текста, составлять план текста. Составлять текст на заданную тему по плану.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Работа над ошибками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. Правописание –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и -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в глаголах.</w:t>
            </w:r>
          </w:p>
        </w:tc>
        <w:tc>
          <w:tcPr>
            <w:tcW w:w="7242" w:type="dxa"/>
            <w:vMerge w:val="restart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Различать случаи написания 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и -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в глаголах. Группировать слова по заданному основанию. Преобразовывать транскрипцию в буквенную запись.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тип, место орфограммы в слове и способ проверки. Преобразовывать транскрипцию в буквенную запись.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Закрепление по теме: «Правописание – 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и -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</w:rPr>
              <w:t>тся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глаголах» 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словарный диктант 5.)</w:t>
            </w:r>
          </w:p>
        </w:tc>
        <w:tc>
          <w:tcPr>
            <w:tcW w:w="7242" w:type="dxa"/>
            <w:vMerge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Сравнивать окончания личных форм глаголов, относящихся к разным спряжениям. Знакомиться со спряжением глаголов. Наблюдать за образованием форм и распределением глаголов по спряжениям.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«Спряжение глаголов».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Высказывать предположение о способах определения спряжения глагола с безударным личным окончанием. Знакомиться с алгоритмом определения спряжения глагола.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Обобщение по теме: «Спряжение глаголов».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Проект на тему: «</w:t>
            </w:r>
            <w:r w:rsidRPr="00A51C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Крылатые выражения»</w:t>
            </w:r>
            <w:r w:rsidRPr="00A51CD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Контролировать собственные действия в соответствии с алгоритмом определения спряжения глагола.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Определять основание для классификации слов, распределять слова по группам. Наблюдать за обозначением звука [о] после шипящих в окончаниях глаголов, формулировать вывод. Контролировать собственные действия в соответствии с изученным правилом. Учитывать степень сложности задания и определять для себя возможность / невозможность его выполнения.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60"/>
                <w:b w:val="0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Контрольный </w:t>
            </w: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>диктант  по</w:t>
            </w:r>
            <w:proofErr w:type="gram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теме:  «</w:t>
            </w:r>
            <w:r w:rsidRPr="00A51CD6">
              <w:rPr>
                <w:rFonts w:ascii="Times New Roman" w:hAnsi="Times New Roman"/>
                <w:color w:val="000000"/>
                <w:sz w:val="28"/>
                <w:szCs w:val="28"/>
              </w:rPr>
              <w:t>Мягкий знак после шипящих в глаго</w:t>
            </w:r>
            <w:r w:rsidRPr="00A51CD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лах;</w:t>
            </w:r>
            <w:r w:rsidRPr="00A51CD6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1CD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тся</w:t>
            </w:r>
            <w:proofErr w:type="spellEnd"/>
            <w:r w:rsidRPr="00A51CD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1CD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ться</w:t>
            </w:r>
            <w:proofErr w:type="spellEnd"/>
            <w:r w:rsidRPr="00A51C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глаголах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Работа над ошибками.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Правописание безударных окончаний глаголов.</w:t>
            </w:r>
          </w:p>
        </w:tc>
        <w:tc>
          <w:tcPr>
            <w:tcW w:w="7242" w:type="dxa"/>
            <w:shd w:val="clear" w:color="auto" w:fill="FFFFFF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Проблемная ситуация в рубрике «Давай подумаем». Обсуждать правило. Рабо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тать с рубрикой «Обрати внимание». Работать со схемами. Безошибочно на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ходить в предложении под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лежащее и сказуемое. Пра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вильно выбирать графиче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ский знак для обозначения членов предложения. Со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блюдать правильную инто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нацию при чтении предло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жения с однородными чле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нами. Исправлять дефор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мированные предложения.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(</w:t>
            </w:r>
            <w:r w:rsidRPr="00A51C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51CD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спряжение).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Проводить наблюдения над союзами. Обсуждать рубри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ку «Обрати внимание». Знакомиться с союзами при однородных членах. Трени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роваться в нахождении од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нородных членов. Состав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лять предложения с одно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родными членами. Индиви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дуально работать со схе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мами. Работать в группах: примеры с законченным и с незаконченным перечисле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нием.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60"/>
                <w:b w:val="0"/>
                <w:sz w:val="28"/>
                <w:szCs w:val="28"/>
              </w:rPr>
            </w:pPr>
            <w:r w:rsidRPr="00A51CD6">
              <w:rPr>
                <w:rStyle w:val="60"/>
                <w:b w:val="0"/>
                <w:sz w:val="28"/>
                <w:szCs w:val="28"/>
              </w:rPr>
              <w:t>Текст. Развитие речи. Свободный диктант № 2.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Находить, анализировать, исправлять смысловые, лексические, логические и грамматические ошибки в предложениях. Записывать по частям текст с использованием данного приёма.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Спряжение глагола.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Проводить наблюдения над союзами. Обсуждать рубри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ку «Обрати внимание». Знакомиться с союзами при однородных членах. Трени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роваться в нахождении од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нородных членов. Состав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лять предложения с одно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родными членами. Индиви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дуально работать со схе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мами. Работать в группах: примеры с законченным и с незаконченным перечисле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нием.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«Правописание безударных окончаний глаголов» (с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ловарная работа 6).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Наблюдать за способом обозначения звука [ы] по еле [ц] в различных частях слова. Работать над правописанием слов с этой орфограммой. Сопоставлять зву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ковую и буквенную записи слов. Обсуждать алгоритм применения правила. Классифицировать слова с</w:t>
            </w:r>
            <w:r w:rsidRPr="00A51CD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1CD6">
              <w:rPr>
                <w:rFonts w:ascii="Times New Roman" w:hAnsi="Times New Roman"/>
                <w:i/>
                <w:iCs/>
                <w:sz w:val="28"/>
                <w:szCs w:val="28"/>
              </w:rPr>
              <w:t>ци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51CD6">
              <w:rPr>
                <w:rFonts w:ascii="Times New Roman" w:hAnsi="Times New Roman"/>
                <w:i/>
                <w:iCs/>
                <w:sz w:val="28"/>
                <w:szCs w:val="28"/>
              </w:rPr>
              <w:t>цы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в корне, с окончанием - </w:t>
            </w:r>
            <w:r w:rsidRPr="00A51CD6">
              <w:rPr>
                <w:rFonts w:ascii="Times New Roman" w:hAnsi="Times New Roman"/>
                <w:iCs/>
                <w:sz w:val="28"/>
                <w:szCs w:val="28"/>
              </w:rPr>
              <w:t>ы.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Проверочная работа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по теме: «Правописание глаголов».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Систематизировать знания о системе личных окончаний глаголов и о способах определения спряжения. Контролировать собственные действия при написании безударных окончаний глаголов в соответствии с алгоритмом.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7242" w:type="dxa"/>
            <w:vMerge w:val="restart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Систематизировать знания о системе личных окончаний глаголов и о способах определения спряжения. Контролировать собственные действия при написании безударных окончаний глаголов в соответствии с алгоритмом. Осуществлять взаимный контроль и оказывать в сотрудничестве необходимую взаимопомощь (работа в паре). Объяснять написание слов.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«Правописание глаголов».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242" w:type="dxa"/>
            <w:vMerge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4562" w:type="dxa"/>
            <w:shd w:val="clear" w:color="auto" w:fill="auto"/>
          </w:tcPr>
          <w:p w:rsidR="009931B8" w:rsidRPr="00A51CD6" w:rsidRDefault="00BF389C" w:rsidP="00993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 xml:space="preserve">Итоговая контрольная </w:t>
            </w:r>
            <w:proofErr w:type="gramStart"/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9931B8" w:rsidRPr="00A51CD6">
              <w:rPr>
                <w:rStyle w:val="9"/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 w:rsidR="009931B8" w:rsidRPr="00A51CD6">
              <w:rPr>
                <w:rStyle w:val="9"/>
                <w:rFonts w:ascii="Times New Roman" w:hAnsi="Times New Roman"/>
                <w:sz w:val="28"/>
                <w:szCs w:val="28"/>
              </w:rPr>
              <w:t xml:space="preserve"> теме:</w:t>
            </w:r>
            <w:r w:rsidR="009931B8" w:rsidRPr="00A51CD6">
              <w:rPr>
                <w:rFonts w:ascii="Times New Roman" w:hAnsi="Times New Roman"/>
                <w:sz w:val="28"/>
                <w:szCs w:val="28"/>
              </w:rPr>
              <w:t xml:space="preserve"> «Правописание глаголов».</w:t>
            </w:r>
          </w:p>
          <w:p w:rsidR="00BF389C" w:rsidRPr="00A51CD6" w:rsidRDefault="00BF389C" w:rsidP="00993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Писать под диктовку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в соответствии с изученными правилами орфографии и пунктуации.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Контролировать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правильность записи текста,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неправильно написанные слова и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исправлять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ошибки.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60"/>
                <w:b w:val="0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Обобщение по теме: «Правописание глаголов».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Систематизировать знания о системе личных окончаний глаголов и о способах определения спряжения. Контролировать собственные действия при написании безударных окончаний глаголов в соответствии с алгоритмом. Осуществлять взаимный контроль и оказывать в сотрудничестве необходимую взаимопомощь (работа в паре). Объяснять написание слов.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Настоящее время глагола.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Наблюдать за изменением глаголов по лицам в форме настоящего и будущего времени. Сравнивать различные формы времени и их значение. Характеризовать слово по заданным грамматическим признакам.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af0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Текст. Развитие речи. Обучающее сочинение №2.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Соотносить заголовок и содержание текста. Определять целевую установку, составлять подробный план будущего коллективного текста. Составлять текст с опорой на план.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Наблюдать за особенностями образования личных форм глаголов с суффиксами -ива-/-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</w:rPr>
              <w:t>ыва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>-, -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>-/-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</w:rPr>
              <w:t>ева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-. Обобщать результаты наблюдений за языковым материалом. Систематизировать знания о способах определения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lastRenderedPageBreak/>
              <w:t>спряжения и правописании личных окончаний глаголов и существительных.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60"/>
                <w:b w:val="0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shd w:val="clear" w:color="auto" w:fill="FFFFFF"/>
              <w:tabs>
                <w:tab w:val="left" w:pos="94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Различать формы времени. Фиксировать (графически обозначать) основу слова.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af0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«Прошедшее время глагола».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Различать формы времени. Фиксировать (графически обозначать) основу слова.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af0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Обобщение по теме: «Прошедшее время глагола».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Наблюдать за изменением глагола в форме прошедшего времени по родам и числам.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af0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Развитие речи. Обучающее изложение №3.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Составлять план. Понимать структуры предложений.  Выбирать из </w:t>
            </w: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>текста  опорные</w:t>
            </w:r>
            <w:proofErr w:type="gram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слова и  выражения. Письменно пересказывать текст.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Наблюдать за суффиксами глаголов в начальной форме и в форме прошедшего времени.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Будущее время глагола.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ab/>
              <w:t>Наблюдать за значением форм будущего времени. Сравнивать различные формы времени и их значение.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 по</w:t>
            </w:r>
            <w:proofErr w:type="gram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теме: «Правописание суффиксов глаголов».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Наблюдать за написанием суффиксов глаголов. Вырабатывать алгоритм рассуждения при написании разных форм одного и того же глагола.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Наблюдать за функционированием формы настоящего, будущего и </w:t>
            </w: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>прошедшего  времени</w:t>
            </w:r>
            <w:proofErr w:type="gramEnd"/>
            <w:r w:rsidRPr="00A51C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Контрольный </w:t>
            </w: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>диктант  по</w:t>
            </w:r>
            <w:proofErr w:type="gram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теме: «Правописание глаголов».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Писать под диктовку в соответствии с изученными правилами орфографии и пунктуации. Контролировать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lastRenderedPageBreak/>
              <w:t>правильность записи текста, находить неправильно написанные слова и исправлять ошибки.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Наклонение глагола. Изъявительное наклонение.</w:t>
            </w:r>
          </w:p>
        </w:tc>
        <w:tc>
          <w:tcPr>
            <w:tcW w:w="7242" w:type="dxa"/>
            <w:vMerge w:val="restart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Знакомиться с наклонением как грамматическим признаком глагола. Наблюдать за значением формы изъявительного наклонения глагола и её функционированием в текстах.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Условное наклонение глагола.</w:t>
            </w:r>
          </w:p>
        </w:tc>
        <w:tc>
          <w:tcPr>
            <w:tcW w:w="7242" w:type="dxa"/>
            <w:vMerge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af0"/>
                <w:color w:val="FF0000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окончаний глаголов в прошедшем времени.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Наблюдать за окончаниями глаголов в форме прошедшего времени. Фиксировать (графически обозначать) место орфограммы в слове.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60"/>
                <w:b w:val="0"/>
                <w:i/>
                <w:sz w:val="28"/>
                <w:szCs w:val="28"/>
              </w:rPr>
            </w:pPr>
            <w:r w:rsidRPr="00A51CD6">
              <w:rPr>
                <w:rStyle w:val="60"/>
                <w:b w:val="0"/>
                <w:sz w:val="28"/>
                <w:szCs w:val="28"/>
              </w:rPr>
              <w:t>Правописание глаголов.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Устанавливать место и тип орфограммы в слове. Фиксировать (графически обозначать) место орфограммы в слове.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Наклонение глагола. Повелительное наклонение 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Знакомиться с образованием, значением и использованием глаголов в форме повелительного наклонения. Обобщать и систематизировать знания о типах предложений по цели высказывания. Наблюдать за изменением глаголов в форме повелительного наклонения по числам.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Повелительное наклонение глагола.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Знакомиться со способом образования составной формы повелительного наклонения. Наблюдать за использованием глаголов в форме повелительного наклонения в речи.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Словообразование глаголов.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Обобщать и систематизировать знания о составе слова и способах словообразования. Наблюдать за словообразованием глаголов, определять способ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глаголов.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Глагол в предложении.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Обобщать и систематизировать знания о синтаксической функции глаголов, об однородных членах предложения. Наблюдать за особенностями управления как вида связи слов в словосочетании.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«Глагол в предложении».</w:t>
            </w:r>
          </w:p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60"/>
                <w:b w:val="0"/>
                <w:i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Наблюдать за синтаксической функцией глаголов в предложении. Обобщать и систематизировать знания о второстепенных членах предложения. Фиксировать (графически обозначать) синтаксическую функцию. Находить в тексте словосочетания по заданному основанию.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af0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 об орфограммах, связанных с написанием глаголов. Находить слова по заданному основанию. Контролировать свою деятельность при использовании алгоритма списывания текста с пропущенными буквами.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Контрольный </w:t>
            </w: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>диктант  по</w:t>
            </w:r>
            <w:proofErr w:type="gram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теме «Глагол в предложении».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>Работа над ошибками.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Текст. Морфологический разбор глагола.</w:t>
            </w: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Наблюдать за языковыми средствами, передающими речь героев текста. Различать диалог и монолог. Находить,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анализировать, исправлять смысловые, лексические, логические и грамматические ошибки в предложениях.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Проводить морфологический разбор глаголов в соответствии с алгоритмом. Классифицировать изменяемые и неизменяемые признаки глагола.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Познакомиться с наречием как частью речи. Наблюдать морфологические признаки и синтаксическую функцию наречий. Понимать информацию, представленную в виде загадки.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bCs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bCs/>
                <w:sz w:val="28"/>
                <w:szCs w:val="28"/>
              </w:rPr>
              <w:t>Связь наречия с другими частями речи.</w:t>
            </w:r>
          </w:p>
        </w:tc>
        <w:tc>
          <w:tcPr>
            <w:tcW w:w="7242" w:type="dxa"/>
            <w:vMerge w:val="restart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Наблюдать за функционированием наречий в составе словосочетаний и предложений. Обобщать результаты наблюдений. Анализировать особенности словосочетаний, в состав которых входят наречия. Высказывать предположение о наиболее частотном значении наречий, аргументировать свой ответ.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E53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Наречие.</w:t>
            </w:r>
            <w:r w:rsidR="00E5388F" w:rsidRPr="00A51CD6">
              <w:rPr>
                <w:rFonts w:ascii="Times New Roman" w:hAnsi="Times New Roman"/>
                <w:sz w:val="28"/>
                <w:szCs w:val="28"/>
              </w:rPr>
              <w:t xml:space="preserve">  Наречие в составе словосочетаний и предложений.</w:t>
            </w:r>
          </w:p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242" w:type="dxa"/>
            <w:vMerge/>
            <w:shd w:val="clear" w:color="auto" w:fill="auto"/>
          </w:tcPr>
          <w:p w:rsidR="00BF389C" w:rsidRPr="00A51CD6" w:rsidRDefault="00BF389C" w:rsidP="008C19AA">
            <w:pPr>
              <w:shd w:val="clear" w:color="auto" w:fill="FFFFFF"/>
              <w:tabs>
                <w:tab w:val="left" w:pos="94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Как образуются наречия.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Обобщать и систематизировать знания о составе слова и способах словообразования. Наблюдать за словообразованием наречий, определять способ образования наречий.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гласных на конце наречий.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Устанавливать связь написания гласных на конце наречий с приставками. Знакомиться с правилом написания гласных на конце наречий. Соблюдать алгоритм действий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выборе буквы. Контролировать собственные действия при списывании текста с пропущенными буквами.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«Правописание гласных на конце наречий».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Контролировать собственные действия в соответствии с алгоритмом. Преобразовывать транскрипцию в буквенную запись.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Текст. Развитие речи. Обучающее сочинение №3.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Соотносить заголовок и содержание текста. Определять целевую установку, составлять подробный план будущего коллективного текста. Составлять текст с опорой на план.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Морфологический разбор наречий.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Обобщать и систематизировать знания о порядке проведения морфологического разбора. Находить в тексте словосочетания по заданному основанию. </w:t>
            </w:r>
          </w:p>
          <w:p w:rsidR="00BF389C" w:rsidRPr="00A51CD6" w:rsidRDefault="00BF389C" w:rsidP="008C19AA">
            <w:pPr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Обнаруживать избыточные пункты в общей схеме морфологического разбора наречий. Знакомиться с алгоритмом морфологического разбора наречия.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Мягкий знак на конце наречий после шипящих.</w:t>
            </w:r>
          </w:p>
        </w:tc>
        <w:tc>
          <w:tcPr>
            <w:tcW w:w="7242" w:type="dxa"/>
            <w:vMerge w:val="restart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Отрабатывать алгоритм применения изученного правила. Повторять изу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ченные орфограммы.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«Мягкий знак на конце наречий после шипящих».</w:t>
            </w:r>
          </w:p>
        </w:tc>
        <w:tc>
          <w:tcPr>
            <w:tcW w:w="7242" w:type="dxa"/>
            <w:vMerge/>
            <w:shd w:val="clear" w:color="auto" w:fill="auto"/>
          </w:tcPr>
          <w:p w:rsidR="00BF389C" w:rsidRPr="00A51CD6" w:rsidRDefault="00BF389C" w:rsidP="008C19AA">
            <w:pPr>
              <w:shd w:val="clear" w:color="auto" w:fill="FFFFFF"/>
              <w:tabs>
                <w:tab w:val="left" w:pos="94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Контрольный </w:t>
            </w: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>диктант  по</w:t>
            </w:r>
            <w:proofErr w:type="gramEnd"/>
            <w:r w:rsidRPr="00A51CD6">
              <w:rPr>
                <w:rFonts w:ascii="Times New Roman" w:hAnsi="Times New Roman"/>
                <w:sz w:val="28"/>
                <w:szCs w:val="28"/>
              </w:rPr>
              <w:t xml:space="preserve"> теме: «Правописание наречий».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60"/>
                <w:b w:val="0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Имя числительное.</w:t>
            </w:r>
          </w:p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60"/>
                <w:b w:val="0"/>
                <w:i/>
                <w:sz w:val="28"/>
                <w:szCs w:val="28"/>
              </w:rPr>
            </w:pPr>
          </w:p>
        </w:tc>
        <w:tc>
          <w:tcPr>
            <w:tcW w:w="7242" w:type="dxa"/>
            <w:vMerge w:val="restart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Наблюдать за морфемным составом имён числительных, сравнивать числительные по составу. Знакомиться с простыми, сложными и составными именами числительными. Наблюдать за словообразованием имён числительных. Преобразовывать запись, выполненную с помощью чисел, в буквенную запись.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60"/>
                <w:b w:val="0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«Имя числительное».</w:t>
            </w:r>
          </w:p>
        </w:tc>
        <w:tc>
          <w:tcPr>
            <w:tcW w:w="7242" w:type="dxa"/>
            <w:vMerge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60"/>
                <w:b w:val="0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Работаем с текстом. Развитие речи. Свободный диктант № 3.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"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Находить, анализировать, исправлять смысловые, лексические, логические и грамматические ошибки в предложениях. Записывать по частям текст с использованием данного приёма.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Изменение имён числительных.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Наблюдать за языковым материалом. Коллективно выводить и обсуждать пра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вило. Классифицировать слова. Упражнения: приме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нять правила. Повторять написание словарных слов.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Слитное и раздельное написание числительных.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Наблюдать за правописанием простых, сложных и составных числительных, формулировать выводы на основе наблюдения. Знакомиться с правилами употребления названий месяцев в сочетании с именами числительными в косвенных падежах.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мягкого знака в именах числительных.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Знакомиться с правилом написания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в числительных.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числительных.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Контролировать свою деятельность при использовании алгоритма написания числительных. Обосновывать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lastRenderedPageBreak/>
              <w:t>написание слов. Преобразовывать запись цифрами в буквенную запись.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Текст. Повторяем правила правописания мягкого знака в словах.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Обобщать и систематизировать знания о написании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в словах.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9931B8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Связь слов в </w:t>
            </w:r>
            <w:r w:rsidR="00BF389C" w:rsidRPr="00A51CD6">
              <w:rPr>
                <w:rFonts w:ascii="Times New Roman" w:hAnsi="Times New Roman"/>
                <w:sz w:val="28"/>
                <w:szCs w:val="28"/>
              </w:rPr>
              <w:t>предложении. Словосочетание.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Знакомиться с подчинительной связью как основой словосочетания. Различать словосочетания и «не словосочетания».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E5388F">
            <w:pPr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Словосочетание.</w:t>
            </w:r>
            <w:r w:rsidR="00E5388F" w:rsidRPr="00A51CD6">
              <w:rPr>
                <w:rFonts w:ascii="Times New Roman" w:hAnsi="Times New Roman"/>
                <w:sz w:val="28"/>
                <w:szCs w:val="28"/>
              </w:rPr>
              <w:t xml:space="preserve"> Обобщение и систематизирование знания об однородных членах предложения и о фразеологизмах.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Обобщать и систематизировать знания об однородных членах предложения и о фразеологизмах. Сравнивать словосочетания с сочетаниями слов, связанных сочинительной связью, и с фразеологизмами. Различать словосочетания и фразеологизмы.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Слово. Словосочетание. Предложение.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Сравнивать слова, словосочетания и предложения.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9931B8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Текст.</w:t>
            </w: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A51C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Происхождение и образование сложных слов».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Выявлять смысловые и структурные особенности текста. Составлять план будущего текста. Контролировать собственные действия в соответствии с алгоритмом написания текста-рассуждения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слов в словосочетаниях.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Составлять словосочетания по заданной модели. Различать порядковые и количественные числительные. Включать в предложение словосочетание по заданной модели.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E5388F">
            <w:pPr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Связь слов </w:t>
            </w: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>в  словосочетании</w:t>
            </w:r>
            <w:proofErr w:type="gramEnd"/>
            <w:r w:rsidRPr="00A51CD6">
              <w:rPr>
                <w:rFonts w:ascii="Times New Roman" w:hAnsi="Times New Roman"/>
                <w:sz w:val="28"/>
                <w:szCs w:val="28"/>
              </w:rPr>
              <w:t>. Согласование.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Знакомиться с алгоритмом нахождения словосочетания с согласованием. Контролировать собственные действия в соответствии с алгоритмом.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9931B8" w:rsidP="00E5388F">
            <w:pPr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Связь слов </w:t>
            </w: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>в  словосочетании</w:t>
            </w:r>
            <w:proofErr w:type="gramEnd"/>
            <w:r w:rsidRPr="00A51CD6">
              <w:rPr>
                <w:rFonts w:ascii="Times New Roman" w:hAnsi="Times New Roman"/>
                <w:sz w:val="28"/>
                <w:szCs w:val="28"/>
              </w:rPr>
              <w:t>. Согласование.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9931B8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Знакомиться с алгоритмом нахождения словосочетания с согласованием. Контролировать собственные действия в соответствии с алгоритмом.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Правописание слов в словосочетаниях. 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Наблюдение над оконча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ниями имен существитель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ных. Упражнения: класси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фикация. Работа с рубри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кой «Путешествие в про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шлое».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9931B8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Правописание слов в словосочетаниях.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Обобщать и систематизировать знания о правописании личных окончаний глаголов. Находить словосочетания по заданному основанию. Устанавливать тип орфограммы в слове. Обосновывать написание слов.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E5388F">
            <w:pPr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Связь слов </w:t>
            </w:r>
            <w:proofErr w:type="gramStart"/>
            <w:r w:rsidRPr="00A51CD6">
              <w:rPr>
                <w:rFonts w:ascii="Times New Roman" w:hAnsi="Times New Roman"/>
                <w:sz w:val="28"/>
                <w:szCs w:val="28"/>
              </w:rPr>
              <w:t>в  словосочетании</w:t>
            </w:r>
            <w:proofErr w:type="gramEnd"/>
            <w:r w:rsidRPr="00A51CD6">
              <w:rPr>
                <w:rFonts w:ascii="Times New Roman" w:hAnsi="Times New Roman"/>
                <w:sz w:val="28"/>
                <w:szCs w:val="28"/>
              </w:rPr>
              <w:t>. Управление.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Анализировать различия в способах связи слов в словосочетании. Различать словосочетания с типом связи управление и словосочетания с типом связи согласование. Знакомиться с алгоритмом нахождения словосочетаний с типом связи управление.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Связь слов в словосочетании. Примыкание.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Знакомиться с примыканием как типом подчинительной связи и с алгоритмом нахождения словосочетания с примыканием.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Текст. Развитие речи. Обучающее сочинение №4.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Создавать собственный текст в соответствии с целевой установкой и записывать его. Подбирать заголовок к тексту.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>Работа над ошибками.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Правописание слов в словосочетаниях.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Восстанавливать текст, заполняя пропуски. Преобразовывать запись цифрами в буквенную запись. Соблюдать порядок действий при написании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после шипящих в глаголах и наречиях. Устанавливать место и тип орфограммы в слове.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Словосочетание в предложении.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Находить словосочетания в предложении в соответствии с алгоритмом. Проводить синтаксический разбор.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Текст – рассуждение. Сложное предложение.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Определять тип текста, доказывать свой ответ. Соблюдать алгоритм работы при создании собственного текста. Составлять текст заданного типа на указанную тему. </w:t>
            </w:r>
          </w:p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lastRenderedPageBreak/>
              <w:t>Знакомиться с понятиями «сложное предложение», «сложносочинённое предложение», «сложноподчинённое предложение». Знакомиться с алгоритмом различения сложносочинённого и сложноподчинённого предложений.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60"/>
                <w:b w:val="0"/>
                <w:sz w:val="28"/>
                <w:szCs w:val="28"/>
              </w:rPr>
              <w:t xml:space="preserve">Проверочная работа по теме «Правописание слов в словосочетаниях». 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Писать под диктовку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в соответствии с изученными правилами орфографии и пунктуации.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Контролировать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правильность записи текста,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неправильно написанные слова и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исправлять</w:t>
            </w:r>
            <w:r w:rsidR="00A51CD6">
              <w:rPr>
                <w:rFonts w:ascii="Times New Roman" w:hAnsi="Times New Roman"/>
                <w:sz w:val="28"/>
                <w:szCs w:val="28"/>
              </w:rPr>
              <w:t xml:space="preserve"> ошибки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Закрепление по теме: «Сложное предложение». 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Знакомиться с понятиями «сложное предложение», «сложносочинённое предложение», «сложноподчинённое предложение». Знакомиться с алгоритмом различения сложносочинённого и сложноподчинённого предложений.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Как связаны части сложносочинённого предложения.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Фиксировать (графически обозначать) грамматические основы 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7242" w:type="dxa"/>
            <w:vMerge w:val="restart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Знакомиться с алгоритмом постановки запятой между частями сложносочинённого предложения. Обобщать и систематизировать знания о знаках препинания в предложении с обобщающим словом при однородных членах.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Учимся ставить запятые между частями сложного предложения.</w:t>
            </w:r>
          </w:p>
        </w:tc>
        <w:tc>
          <w:tcPr>
            <w:tcW w:w="7242" w:type="dxa"/>
            <w:vMerge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Как связаны части сложноподчинённого предложения.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Задавать вопросы от главной части сложноподчинённого предложения к зависимой. Составлять предложения в соответствии с поставленным условием, ориентируясь на знаки препинания и схему. Находить предложения по заданному основанию. Составлять схемы сложных предложений.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Сложносочинённое и сложноподчинённое предложения.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Понимать информацию, представленную в виде схемы. Соотносить предложения и их схемы. Упорядочивать предложения в соответствии с последовательностью схем.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Учимся ставить запятые между частями сложного предложения.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Графически объяснять постановку запятых в предложении.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FFFFFF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562" w:type="dxa"/>
            <w:shd w:val="clear" w:color="auto" w:fill="FFFFFF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Конструировать схемы сложных предложений. Фиксировать (графически обозначать) грамматические основы предложений и однородные члены.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9931B8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Диктант по теме</w:t>
            </w:r>
            <w:r w:rsidR="00E5388F" w:rsidRPr="00A51CD6">
              <w:rPr>
                <w:rStyle w:val="9"/>
                <w:rFonts w:ascii="Times New Roman" w:hAnsi="Times New Roman"/>
                <w:sz w:val="28"/>
                <w:szCs w:val="28"/>
              </w:rPr>
              <w:t>:</w:t>
            </w:r>
            <w:r w:rsidR="00E5388F" w:rsidRPr="00A51CD6">
              <w:rPr>
                <w:rFonts w:ascii="Times New Roman" w:hAnsi="Times New Roman"/>
                <w:sz w:val="28"/>
                <w:szCs w:val="28"/>
              </w:rPr>
              <w:t xml:space="preserve"> «Сложносочинённое и сложноподчинённое предложения».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Писать под диктовку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в соответствии с изученными правилами орфографии и пунктуации. </w:t>
            </w:r>
            <w:r w:rsidRPr="00A51CD6">
              <w:rPr>
                <w:rFonts w:ascii="Times New Roman" w:hAnsi="Times New Roman"/>
                <w:i/>
                <w:sz w:val="28"/>
                <w:szCs w:val="28"/>
              </w:rPr>
              <w:t>Контролировать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 xml:space="preserve"> правильность записи текста, находить неправильно написанные слова и исправлять ошибки. 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Учимся ставить запятые между частями сложного предложения.</w:t>
            </w:r>
          </w:p>
        </w:tc>
        <w:tc>
          <w:tcPr>
            <w:tcW w:w="7242" w:type="dxa"/>
            <w:vMerge w:val="restart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 xml:space="preserve">Графически объяснять постановку запятых в предложении. Различать сложносочинённые и </w:t>
            </w:r>
            <w:r w:rsidRPr="00A51CD6">
              <w:rPr>
                <w:rFonts w:ascii="Times New Roman" w:hAnsi="Times New Roman"/>
                <w:sz w:val="28"/>
                <w:szCs w:val="28"/>
              </w:rPr>
              <w:lastRenderedPageBreak/>
              <w:t>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Закрепление по теме: «Запятые между частями сложного предложения».</w:t>
            </w:r>
          </w:p>
        </w:tc>
        <w:tc>
          <w:tcPr>
            <w:tcW w:w="7242" w:type="dxa"/>
            <w:vMerge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Текст. Развитие речи. Свободный диктант №4.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Находить, анализировать, исправлять смысловые, лексические, логические и грамматические ошибки в предложениях. Записывать по частям текст с использованием данного приёма.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>Работа над ошибками.</w:t>
            </w: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 xml:space="preserve"> Закрепление по теме:</w:t>
            </w: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Учимся ставить запятые между частями сложного предложения».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"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Графически объяснять постановку запятых в предложении.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i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Закрепление по теме:</w:t>
            </w: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Сложносочинённое и сложноподчинённое предложения».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Соотносить предложения и их схемы. Упорядочивать предложения в соответствии с последовательностью схем.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rPr>
          <w:trHeight w:val="1092"/>
        </w:trPr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color w:val="FF0000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Контрольное списывание № 2 по теме: «Сложное предложение».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Списывать текст по алго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ритму. Выполнять самопро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верку. Фронтальная работа: восстановление последова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тельности абзацев. Наблю</w:t>
            </w:r>
            <w:r w:rsidRPr="00A51CD6">
              <w:rPr>
                <w:rFonts w:ascii="Times New Roman" w:hAnsi="Times New Roman"/>
                <w:sz w:val="28"/>
                <w:szCs w:val="28"/>
              </w:rPr>
              <w:softHyphen/>
              <w:t>дение над особенностями абзаца как «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</w:rPr>
              <w:t>микротемы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</w:rPr>
              <w:t>» текста.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rPr>
          <w:trHeight w:val="1092"/>
        </w:trPr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 xml:space="preserve">Работа над ошибками. </w:t>
            </w: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Обобщение по теме: «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Сложное предложение».</w:t>
            </w:r>
          </w:p>
          <w:p w:rsidR="00BF389C" w:rsidRPr="00A51CD6" w:rsidRDefault="00BF389C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CD6">
              <w:rPr>
                <w:rFonts w:ascii="Times New Roman" w:hAnsi="Times New Roman"/>
                <w:sz w:val="28"/>
                <w:szCs w:val="28"/>
              </w:rPr>
              <w:t>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89C" w:rsidRPr="00A51CD6" w:rsidTr="00BF389C">
        <w:tc>
          <w:tcPr>
            <w:tcW w:w="807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562" w:type="dxa"/>
            <w:shd w:val="clear" w:color="auto" w:fill="auto"/>
          </w:tcPr>
          <w:p w:rsidR="00BF389C" w:rsidRPr="00A51CD6" w:rsidRDefault="00E5388F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Закрепление по теме:</w:t>
            </w: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Учимся ставить запятые между частями сложного предложения».</w:t>
            </w:r>
          </w:p>
        </w:tc>
        <w:tc>
          <w:tcPr>
            <w:tcW w:w="7242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F389C" w:rsidRPr="00A51CD6" w:rsidRDefault="00BF389C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88F" w:rsidRPr="00A51CD6" w:rsidTr="00BF389C">
        <w:tc>
          <w:tcPr>
            <w:tcW w:w="807" w:type="dxa"/>
            <w:shd w:val="clear" w:color="auto" w:fill="auto"/>
          </w:tcPr>
          <w:p w:rsidR="00E5388F" w:rsidRPr="00A51CD6" w:rsidRDefault="00E5388F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562" w:type="dxa"/>
            <w:shd w:val="clear" w:color="auto" w:fill="auto"/>
          </w:tcPr>
          <w:p w:rsidR="00E5388F" w:rsidRPr="00A51CD6" w:rsidRDefault="00E5388F" w:rsidP="008C19AA">
            <w:pPr>
              <w:spacing w:after="0" w:line="240" w:lineRule="auto"/>
              <w:jc w:val="both"/>
              <w:rPr>
                <w:rStyle w:val="9"/>
                <w:rFonts w:ascii="Times New Roman" w:hAnsi="Times New Roman"/>
                <w:sz w:val="28"/>
                <w:szCs w:val="28"/>
              </w:rPr>
            </w:pPr>
            <w:r w:rsidRPr="00A51CD6">
              <w:rPr>
                <w:rStyle w:val="9"/>
                <w:rFonts w:ascii="Times New Roman" w:hAnsi="Times New Roman"/>
                <w:sz w:val="28"/>
                <w:szCs w:val="28"/>
              </w:rPr>
              <w:t>Закрепление по теме:</w:t>
            </w:r>
            <w:r w:rsidRPr="00A51CD6">
              <w:rPr>
                <w:rStyle w:val="9"/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A51CD6">
              <w:rPr>
                <w:rFonts w:ascii="Times New Roman" w:hAnsi="Times New Roman"/>
                <w:sz w:val="28"/>
                <w:szCs w:val="28"/>
              </w:rPr>
              <w:t>Учимся ставить запятые между частями сложного предложения».</w:t>
            </w:r>
          </w:p>
        </w:tc>
        <w:tc>
          <w:tcPr>
            <w:tcW w:w="7242" w:type="dxa"/>
            <w:shd w:val="clear" w:color="auto" w:fill="auto"/>
          </w:tcPr>
          <w:p w:rsidR="00E5388F" w:rsidRPr="00A51CD6" w:rsidRDefault="00E5388F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88F" w:rsidRPr="00A51CD6" w:rsidRDefault="00E5388F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55D3" w:rsidRPr="00A51CD6" w:rsidRDefault="003455D3" w:rsidP="003455D3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455D3" w:rsidRPr="00A51CD6" w:rsidRDefault="003455D3" w:rsidP="003455D3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5388F" w:rsidRPr="00A51CD6" w:rsidRDefault="00E5388F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A51CD6">
        <w:rPr>
          <w:rFonts w:ascii="Times New Roman" w:hAnsi="Times New Roman"/>
          <w:sz w:val="28"/>
          <w:szCs w:val="28"/>
        </w:rPr>
        <w:t>Приложение 1</w:t>
      </w: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A51CD6">
        <w:rPr>
          <w:rFonts w:ascii="Times New Roman" w:hAnsi="Times New Roman"/>
          <w:i/>
          <w:sz w:val="28"/>
          <w:szCs w:val="28"/>
        </w:rPr>
        <w:t>Итоговые контрольные работы и промежуточный мониторинг</w:t>
      </w: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51CD6">
        <w:rPr>
          <w:rFonts w:ascii="Times New Roman" w:hAnsi="Times New Roman"/>
          <w:sz w:val="28"/>
          <w:szCs w:val="28"/>
        </w:rPr>
        <w:t>4 класс</w:t>
      </w:r>
    </w:p>
    <w:p w:rsidR="003455D3" w:rsidRPr="00A51CD6" w:rsidRDefault="003455D3" w:rsidP="003455D3">
      <w:pPr>
        <w:pStyle w:val="72"/>
        <w:shd w:val="clear" w:color="auto" w:fill="auto"/>
        <w:tabs>
          <w:tab w:val="left" w:pos="9466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9"/>
        <w:gridCol w:w="7341"/>
      </w:tblGrid>
      <w:tr w:rsidR="003455D3" w:rsidRPr="00A51CD6" w:rsidTr="008C19AA">
        <w:tc>
          <w:tcPr>
            <w:tcW w:w="7393" w:type="dxa"/>
            <w:shd w:val="clear" w:color="auto" w:fill="auto"/>
          </w:tcPr>
          <w:p w:rsidR="003455D3" w:rsidRPr="00A51CD6" w:rsidRDefault="003455D3" w:rsidP="008C19A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en-US"/>
              </w:rPr>
              <w:t>Промежуточный мониторинг</w:t>
            </w:r>
          </w:p>
        </w:tc>
        <w:tc>
          <w:tcPr>
            <w:tcW w:w="7393" w:type="dxa"/>
            <w:shd w:val="clear" w:color="auto" w:fill="auto"/>
          </w:tcPr>
          <w:p w:rsidR="003455D3" w:rsidRPr="00A51CD6" w:rsidRDefault="003455D3" w:rsidP="008C19A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</w:tr>
      <w:tr w:rsidR="003455D3" w:rsidRPr="00A51CD6" w:rsidTr="008C19AA">
        <w:tc>
          <w:tcPr>
            <w:tcW w:w="7393" w:type="dxa"/>
            <w:shd w:val="clear" w:color="auto" w:fill="auto"/>
          </w:tcPr>
          <w:p w:rsidR="003455D3" w:rsidRPr="00A51CD6" w:rsidRDefault="003455D3" w:rsidP="008C19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>Диктант.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>Ёжик.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По лесной тропинке торопится, бежит в свою норку ёж. Осенью у ежей мало добычи. Не найдёшь червей и лягушек. Не отыщешь жуков и гусениц.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Днем и ночью таскает ёж в норку листочки и мягкий мох, готовит себе теплое зимовье. Скоро спрячется зверёк в своём логове и проспит там всю зиму. Накроет норку снежный сугроб. Никто не найдёт, не разбудит ежа. Будет зимовать колючий в тёплой норке до весны. Будут ему сниться лесные ежиные сны.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>(По Соколову-Микитову)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>(75 слов)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Слова для справок: </w:t>
            </w:r>
            <w:r w:rsidRPr="00A51CD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добыча, логово, никто.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  <w:p w:rsidR="003455D3" w:rsidRPr="00A51CD6" w:rsidRDefault="003455D3" w:rsidP="008C19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ar-SA"/>
              </w:rPr>
              <w:t xml:space="preserve">                                      Орфографическое задание</w:t>
            </w:r>
          </w:p>
          <w:p w:rsidR="003455D3" w:rsidRPr="00A51CD6" w:rsidRDefault="003455D3" w:rsidP="008C19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val="en-US" w:eastAsia="ar-SA"/>
              </w:rPr>
              <w:t>I</w:t>
            </w: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вариант.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1.Запиши глаголы в два столбика по спряжениям, вставь пропущенные буквы, отметь окончания.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>Тян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…м, корм…м, вар…м, 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>зна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…м, 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>пиш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…м, смотр…м, ход…м, </w:t>
            </w:r>
            <w:proofErr w:type="spellStart"/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>стира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>…м.</w:t>
            </w:r>
          </w:p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shd w:val="clear" w:color="auto" w:fill="auto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shd w:val="clear" w:color="auto" w:fill="auto"/>
                <w:lang w:eastAsia="ar-SA"/>
              </w:rPr>
              <w:t xml:space="preserve">     2. Выпиши из текста три слова с орфограммой «</w:t>
            </w:r>
            <w:proofErr w:type="spellStart"/>
            <w:r w:rsidRPr="00A51CD6">
              <w:rPr>
                <w:rFonts w:ascii="Times New Roman" w:hAnsi="Times New Roman"/>
                <w:i/>
                <w:sz w:val="28"/>
                <w:szCs w:val="28"/>
                <w:shd w:val="clear" w:color="auto" w:fill="auto"/>
                <w:lang w:eastAsia="ar-SA"/>
              </w:rPr>
              <w:t>тся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  <w:shd w:val="clear" w:color="auto" w:fill="auto"/>
                <w:lang w:eastAsia="ar-SA"/>
              </w:rPr>
              <w:t xml:space="preserve"> и </w:t>
            </w:r>
            <w:proofErr w:type="spellStart"/>
            <w:r w:rsidRPr="00A51CD6">
              <w:rPr>
                <w:rFonts w:ascii="Times New Roman" w:hAnsi="Times New Roman"/>
                <w:i/>
                <w:sz w:val="28"/>
                <w:szCs w:val="28"/>
                <w:shd w:val="clear" w:color="auto" w:fill="auto"/>
                <w:lang w:eastAsia="ar-SA"/>
              </w:rPr>
              <w:t>ться</w:t>
            </w:r>
            <w:proofErr w:type="spellEnd"/>
            <w:r w:rsidRPr="00A51CD6">
              <w:rPr>
                <w:rFonts w:ascii="Times New Roman" w:hAnsi="Times New Roman"/>
                <w:sz w:val="28"/>
                <w:szCs w:val="28"/>
                <w:shd w:val="clear" w:color="auto" w:fill="auto"/>
                <w:lang w:eastAsia="ar-SA"/>
              </w:rPr>
              <w:t xml:space="preserve"> в глаголах».</w:t>
            </w:r>
          </w:p>
          <w:p w:rsidR="003455D3" w:rsidRPr="00A51CD6" w:rsidRDefault="003455D3" w:rsidP="008C19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val="en-US" w:eastAsia="ar-SA"/>
              </w:rPr>
              <w:lastRenderedPageBreak/>
              <w:t>II</w:t>
            </w: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вариант.</w:t>
            </w:r>
          </w:p>
          <w:p w:rsidR="003455D3" w:rsidRPr="00A51CD6" w:rsidRDefault="003455D3" w:rsidP="008C19AA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Поставь глаголы в форму 2-го лица, 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единственного числа. Запиши слова парами. Отметь окончания. 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ind w:left="28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>Варить, вертеть, начинать, читать.</w:t>
            </w:r>
          </w:p>
          <w:p w:rsidR="003455D3" w:rsidRPr="00A51CD6" w:rsidRDefault="003455D3" w:rsidP="008C19AA">
            <w:pPr>
              <w:suppressAutoHyphens/>
              <w:spacing w:after="0" w:line="240" w:lineRule="auto"/>
              <w:ind w:left="288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172085</wp:posOffset>
                      </wp:positionV>
                      <wp:extent cx="228600" cy="0"/>
                      <wp:effectExtent l="13335" t="8255" r="5715" b="107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5198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3.55pt" to="16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At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9xgBEnNUjUftl82Ny0P9qvmxu0+dj+ar+339rb9md7u/kE9t3mM9gm&#10;2N7tlm9QYCq5alQEgAk/l6YW2ZpfNM9F9lYhLpKS8AW1GV1eN3CNb064B0eMoxrgM1+9EDnsIVda&#10;2LKuC1kbSCgYWlv1rjv16FqjDBZ7vXDogc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" strokeweight=".26mm">
                      <v:stroke joinstyle="miter"/>
                    </v:line>
                  </w:pict>
                </mc:Fallback>
              </mc:AlternateContent>
            </w:r>
            <w:r w:rsidRPr="00A51CD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62230</wp:posOffset>
                      </wp:positionV>
                      <wp:extent cx="0" cy="114300"/>
                      <wp:effectExtent l="6985" t="12700" r="12065" b="63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7EE7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5pt,4.9pt" to="165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 w:rsidRPr="00A51CD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62230</wp:posOffset>
                      </wp:positionV>
                      <wp:extent cx="9525" cy="127635"/>
                      <wp:effectExtent l="6985" t="12700" r="12065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2763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555C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4.9pt" to="148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" strokeweight=".26mm">
                      <v:stroke joinstyle="miter"/>
                    </v:line>
                  </w:pict>
                </mc:Fallback>
              </mc:AlternateContent>
            </w:r>
            <w:r w:rsidRPr="00A51CD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57785</wp:posOffset>
                      </wp:positionV>
                      <wp:extent cx="228600" cy="0"/>
                      <wp:effectExtent l="13335" t="8255" r="5715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A345E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4.55pt" to="165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CYzQIAAJ0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" strokeweight=".26mm">
                      <v:stroke joinstyle="miter"/>
                    </v:line>
                  </w:pict>
                </mc:Fallback>
              </mc:AlternateContent>
            </w:r>
            <w:r w:rsidRPr="00A51CD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Образец:</w:t>
            </w: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51CD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желать – желаешь.</w:t>
            </w:r>
          </w:p>
          <w:p w:rsidR="003455D3" w:rsidRPr="00A51CD6" w:rsidRDefault="003455D3" w:rsidP="008C19AA">
            <w:pPr>
              <w:pStyle w:val="72"/>
              <w:shd w:val="clear" w:color="auto" w:fill="auto"/>
              <w:tabs>
                <w:tab w:val="left" w:pos="946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shd w:val="clear" w:color="auto" w:fill="auto"/>
                <w:lang w:eastAsia="ar-SA"/>
              </w:rPr>
              <w:t>2. Выпиши из текста три слова с орфограммой «Разделительный мягкий знак».</w:t>
            </w:r>
          </w:p>
        </w:tc>
        <w:tc>
          <w:tcPr>
            <w:tcW w:w="7393" w:type="dxa"/>
            <w:shd w:val="clear" w:color="auto" w:fill="auto"/>
          </w:tcPr>
          <w:p w:rsidR="003455D3" w:rsidRPr="00A51CD6" w:rsidRDefault="003455D3" w:rsidP="008C19A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Диктант. </w:t>
            </w:r>
          </w:p>
          <w:p w:rsidR="003455D3" w:rsidRPr="00A51CD6" w:rsidRDefault="003455D3" w:rsidP="008C19AA">
            <w:pPr>
              <w:shd w:val="clear" w:color="auto" w:fill="FFFFFF"/>
              <w:suppressAutoHyphens/>
              <w:spacing w:before="82" w:after="0" w:line="262" w:lineRule="exact"/>
              <w:ind w:left="1450"/>
              <w:rPr>
                <w:rFonts w:ascii="Times New Roman" w:hAnsi="Times New Roman"/>
                <w:bCs/>
                <w:color w:val="000000"/>
                <w:spacing w:val="-1"/>
                <w:w w:val="106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bCs/>
                <w:color w:val="000000"/>
                <w:spacing w:val="-1"/>
                <w:w w:val="106"/>
                <w:sz w:val="28"/>
                <w:szCs w:val="28"/>
                <w:lang w:eastAsia="ar-SA"/>
              </w:rPr>
              <w:t xml:space="preserve">                Бабочки на дорожке.</w:t>
            </w:r>
          </w:p>
          <w:p w:rsidR="003455D3" w:rsidRPr="00A51CD6" w:rsidRDefault="003455D3" w:rsidP="008C19AA">
            <w:pPr>
              <w:shd w:val="clear" w:color="auto" w:fill="FFFFFF"/>
              <w:suppressAutoHyphens/>
              <w:spacing w:before="2" w:after="0" w:line="262" w:lineRule="exact"/>
              <w:ind w:left="7" w:right="5" w:firstLine="401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ar-SA"/>
              </w:rPr>
              <w:t xml:space="preserve">Кусты и травы сгибаются от воды, а узкую тропинку </w:t>
            </w:r>
            <w:r w:rsidRPr="00A51CD6">
              <w:rPr>
                <w:rFonts w:ascii="Times New Roman" w:hAnsi="Times New Roman"/>
                <w:color w:val="000000"/>
                <w:spacing w:val="-5"/>
                <w:w w:val="102"/>
                <w:sz w:val="28"/>
                <w:szCs w:val="28"/>
                <w:lang w:eastAsia="ar-SA"/>
              </w:rPr>
              <w:t>солнце уже высушило. Идёшь — и только разноцветные ка</w:t>
            </w:r>
            <w:r w:rsidRPr="00A51CD6">
              <w:rPr>
                <w:rFonts w:ascii="Times New Roman" w:hAnsi="Times New Roman"/>
                <w:color w:val="000000"/>
                <w:spacing w:val="-5"/>
                <w:w w:val="102"/>
                <w:sz w:val="28"/>
                <w:szCs w:val="28"/>
                <w:lang w:eastAsia="ar-SA"/>
              </w:rPr>
              <w:softHyphen/>
              <w:t>мешки под ногами звенят. На тёплую дорожку вылетели бе</w:t>
            </w:r>
            <w:r w:rsidRPr="00A51CD6">
              <w:rPr>
                <w:rFonts w:ascii="Times New Roman" w:hAnsi="Times New Roman"/>
                <w:color w:val="000000"/>
                <w:spacing w:val="-5"/>
                <w:w w:val="102"/>
                <w:sz w:val="28"/>
                <w:szCs w:val="28"/>
                <w:lang w:eastAsia="ar-SA"/>
              </w:rPr>
              <w:softHyphen/>
            </w:r>
            <w:r w:rsidRPr="00A51CD6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ar-SA"/>
              </w:rPr>
              <w:t>лые, жёлтые, голубые бабочки. Крылья у бабочек в горо</w:t>
            </w:r>
            <w:r w:rsidRPr="00A51CD6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ar-SA"/>
              </w:rPr>
              <w:softHyphen/>
            </w:r>
            <w:r w:rsidRPr="00A51CD6">
              <w:rPr>
                <w:rFonts w:ascii="Times New Roman" w:hAnsi="Times New Roman"/>
                <w:color w:val="000000"/>
                <w:spacing w:val="-5"/>
                <w:w w:val="102"/>
                <w:sz w:val="28"/>
                <w:szCs w:val="28"/>
                <w:lang w:eastAsia="ar-SA"/>
              </w:rPr>
              <w:t>шек, в крапинку, в полоску.</w:t>
            </w:r>
          </w:p>
          <w:p w:rsidR="003455D3" w:rsidRPr="00A51CD6" w:rsidRDefault="003455D3" w:rsidP="008C19AA">
            <w:pPr>
              <w:shd w:val="clear" w:color="auto" w:fill="FFFFFF"/>
              <w:suppressAutoHyphens/>
              <w:spacing w:after="0" w:line="262" w:lineRule="exact"/>
              <w:ind w:left="14" w:firstLine="391"/>
              <w:jc w:val="both"/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color w:val="000000"/>
                <w:spacing w:val="-1"/>
                <w:w w:val="102"/>
                <w:sz w:val="28"/>
                <w:szCs w:val="28"/>
                <w:lang w:eastAsia="ar-SA"/>
              </w:rPr>
              <w:t>Я иду, а они порхают над головой. Живая пёстрая лен</w:t>
            </w:r>
            <w:r w:rsidRPr="00A51CD6">
              <w:rPr>
                <w:rFonts w:ascii="Times New Roman" w:hAnsi="Times New Roman"/>
                <w:color w:val="000000"/>
                <w:spacing w:val="-1"/>
                <w:w w:val="102"/>
                <w:sz w:val="28"/>
                <w:szCs w:val="28"/>
                <w:lang w:eastAsia="ar-SA"/>
              </w:rPr>
              <w:softHyphen/>
            </w:r>
            <w:r w:rsidRPr="00A51CD6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ar-SA"/>
              </w:rPr>
              <w:t>та кружится волной и опускается на тропу. И только четы</w:t>
            </w:r>
            <w:r w:rsidRPr="00A51CD6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ar-SA"/>
              </w:rPr>
              <w:softHyphen/>
            </w:r>
            <w:r w:rsidRPr="00A51CD6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ar-SA"/>
              </w:rPr>
              <w:t>ре бабочки с яркими крылышками взлетают вверх.</w:t>
            </w:r>
          </w:p>
          <w:p w:rsidR="003455D3" w:rsidRPr="00A51CD6" w:rsidRDefault="003455D3" w:rsidP="008C19AA">
            <w:pPr>
              <w:shd w:val="clear" w:color="auto" w:fill="FFFFFF"/>
              <w:suppressAutoHyphens/>
              <w:spacing w:before="31" w:after="0" w:line="264" w:lineRule="exact"/>
              <w:ind w:firstLine="398"/>
              <w:jc w:val="right"/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color w:val="000000"/>
                <w:spacing w:val="-3"/>
                <w:w w:val="102"/>
                <w:sz w:val="28"/>
                <w:szCs w:val="28"/>
                <w:lang w:eastAsia="ar-SA"/>
              </w:rPr>
              <w:t xml:space="preserve">Обратно я иду после обеда. Трава просохла, раскрылись </w:t>
            </w:r>
            <w:r w:rsidRPr="00A51CD6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ar-SA"/>
              </w:rPr>
              <w:t>цветы. И бабочки улетели прочь с нагретой тропинки.</w:t>
            </w:r>
          </w:p>
          <w:p w:rsidR="003455D3" w:rsidRPr="00A51CD6" w:rsidRDefault="003455D3" w:rsidP="008C19AA">
            <w:pPr>
              <w:shd w:val="clear" w:color="auto" w:fill="FFFFFF"/>
              <w:tabs>
                <w:tab w:val="left" w:pos="5890"/>
              </w:tabs>
              <w:suppressAutoHyphens/>
              <w:spacing w:after="0" w:line="264" w:lineRule="exact"/>
              <w:ind w:left="413" w:firstLine="4882"/>
              <w:jc w:val="right"/>
              <w:rPr>
                <w:rFonts w:ascii="Times New Roman" w:hAnsi="Times New Roman"/>
                <w:bCs/>
                <w:color w:val="000000"/>
                <w:spacing w:val="-2"/>
                <w:w w:val="101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bCs/>
                <w:color w:val="000000"/>
                <w:spacing w:val="-2"/>
                <w:w w:val="101"/>
                <w:sz w:val="28"/>
                <w:szCs w:val="28"/>
                <w:lang w:eastAsia="ar-SA"/>
              </w:rPr>
              <w:t>(81 слово)</w:t>
            </w:r>
          </w:p>
          <w:p w:rsidR="003455D3" w:rsidRPr="00A51CD6" w:rsidRDefault="003455D3" w:rsidP="008C19AA">
            <w:pPr>
              <w:shd w:val="clear" w:color="auto" w:fill="FFFFFF"/>
              <w:tabs>
                <w:tab w:val="left" w:pos="5890"/>
              </w:tabs>
              <w:suppressAutoHyphens/>
              <w:spacing w:after="0" w:line="264" w:lineRule="exac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01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bCs/>
                <w:color w:val="000000"/>
                <w:spacing w:val="-3"/>
                <w:w w:val="101"/>
                <w:sz w:val="28"/>
                <w:szCs w:val="28"/>
                <w:lang w:eastAsia="ar-SA"/>
              </w:rPr>
              <w:t xml:space="preserve">Слова для справок: </w:t>
            </w:r>
            <w:r w:rsidRPr="00A51CD6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01"/>
                <w:sz w:val="28"/>
                <w:szCs w:val="28"/>
                <w:lang w:eastAsia="ar-SA"/>
              </w:rPr>
              <w:t>вверх, обратно.</w:t>
            </w:r>
            <w:r w:rsidRPr="00A51CD6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01"/>
                <w:sz w:val="28"/>
                <w:szCs w:val="28"/>
                <w:lang w:eastAsia="ar-SA"/>
              </w:rPr>
              <w:tab/>
            </w:r>
          </w:p>
          <w:p w:rsidR="003455D3" w:rsidRPr="00A51CD6" w:rsidRDefault="003455D3" w:rsidP="008C19AA">
            <w:pPr>
              <w:shd w:val="clear" w:color="auto" w:fill="FFFFFF"/>
              <w:tabs>
                <w:tab w:val="left" w:pos="4987"/>
              </w:tabs>
              <w:suppressAutoHyphens/>
              <w:spacing w:before="262" w:after="0" w:line="240" w:lineRule="auto"/>
              <w:ind w:left="1452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ar-SA"/>
              </w:rPr>
              <w:t xml:space="preserve">              Орфографическое задание</w:t>
            </w:r>
            <w:r w:rsidRPr="00A51CD6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eastAsia="ar-SA"/>
              </w:rPr>
              <w:tab/>
            </w:r>
          </w:p>
          <w:p w:rsidR="003455D3" w:rsidRPr="00A51CD6" w:rsidRDefault="003455D3" w:rsidP="008C19AA">
            <w:pPr>
              <w:shd w:val="clear" w:color="auto" w:fill="FFFFFF"/>
              <w:tabs>
                <w:tab w:val="left" w:pos="5263"/>
              </w:tabs>
              <w:suppressAutoHyphens/>
              <w:spacing w:before="72" w:after="0" w:line="240" w:lineRule="auto"/>
              <w:ind w:left="1466"/>
              <w:rPr>
                <w:rFonts w:ascii="Arial" w:hAnsi="Arial"/>
                <w:bCs/>
                <w:color w:val="000000"/>
                <w:spacing w:val="-17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bCs/>
                <w:color w:val="000000"/>
                <w:spacing w:val="-17"/>
                <w:sz w:val="28"/>
                <w:szCs w:val="28"/>
                <w:lang w:eastAsia="ar-SA"/>
              </w:rPr>
              <w:t xml:space="preserve">                                          </w:t>
            </w:r>
            <w:r w:rsidRPr="00A51CD6">
              <w:rPr>
                <w:rFonts w:ascii="Times New Roman" w:hAnsi="Times New Roman"/>
                <w:bCs/>
                <w:color w:val="000000"/>
                <w:spacing w:val="-17"/>
                <w:sz w:val="28"/>
                <w:szCs w:val="28"/>
                <w:lang w:val="en-US" w:eastAsia="ar-SA"/>
              </w:rPr>
              <w:t>I</w:t>
            </w:r>
            <w:r w:rsidRPr="00A51CD6">
              <w:rPr>
                <w:rFonts w:ascii="Times New Roman" w:hAnsi="Times New Roman"/>
                <w:bCs/>
                <w:color w:val="000000"/>
                <w:spacing w:val="-17"/>
                <w:sz w:val="28"/>
                <w:szCs w:val="28"/>
                <w:lang w:eastAsia="ar-SA"/>
              </w:rPr>
              <w:t xml:space="preserve"> вариант.</w:t>
            </w:r>
            <w:r w:rsidRPr="00A51CD6">
              <w:rPr>
                <w:rFonts w:ascii="Arial" w:hAnsi="Arial"/>
                <w:bCs/>
                <w:color w:val="000000"/>
                <w:spacing w:val="-17"/>
                <w:sz w:val="28"/>
                <w:szCs w:val="28"/>
                <w:lang w:eastAsia="ar-SA"/>
              </w:rPr>
              <w:tab/>
            </w:r>
          </w:p>
          <w:p w:rsidR="003455D3" w:rsidRPr="00A51CD6" w:rsidRDefault="003455D3" w:rsidP="008C19AA">
            <w:pPr>
              <w:shd w:val="clear" w:color="auto" w:fill="FFFFFF"/>
              <w:suppressAutoHyphens/>
              <w:spacing w:after="0" w:line="281" w:lineRule="exact"/>
              <w:ind w:left="41" w:firstLine="408"/>
              <w:rPr>
                <w:rFonts w:ascii="Times New Roman" w:hAnsi="Times New Roman"/>
                <w:color w:val="000000"/>
                <w:spacing w:val="-3"/>
                <w:w w:val="105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color w:val="000000"/>
                <w:spacing w:val="-6"/>
                <w:w w:val="105"/>
                <w:sz w:val="28"/>
                <w:szCs w:val="28"/>
                <w:lang w:eastAsia="ar-SA"/>
              </w:rPr>
              <w:t xml:space="preserve">1. Выпиши из текста диктанта три слова, с проверяемой </w:t>
            </w:r>
            <w:r w:rsidRPr="00A51CD6">
              <w:rPr>
                <w:rFonts w:ascii="Times New Roman" w:hAnsi="Times New Roman"/>
                <w:color w:val="000000"/>
                <w:spacing w:val="-3"/>
                <w:w w:val="105"/>
                <w:sz w:val="28"/>
                <w:szCs w:val="28"/>
                <w:lang w:eastAsia="ar-SA"/>
              </w:rPr>
              <w:t>гласной в корне, подбери к ним проверочные слова.</w:t>
            </w:r>
          </w:p>
          <w:p w:rsidR="003455D3" w:rsidRPr="00A51CD6" w:rsidRDefault="003455D3" w:rsidP="008C19AA">
            <w:pPr>
              <w:shd w:val="clear" w:color="auto" w:fill="FFFFFF"/>
              <w:suppressAutoHyphens/>
              <w:spacing w:after="0" w:line="281" w:lineRule="exact"/>
              <w:ind w:left="41" w:firstLine="408"/>
              <w:rPr>
                <w:rFonts w:ascii="Times New Roman" w:hAnsi="Times New Roman"/>
                <w:color w:val="000000"/>
                <w:spacing w:val="-7"/>
                <w:w w:val="105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color w:val="000000"/>
                <w:spacing w:val="-7"/>
                <w:w w:val="105"/>
                <w:sz w:val="28"/>
                <w:szCs w:val="28"/>
                <w:lang w:eastAsia="ar-SA"/>
              </w:rPr>
              <w:t>2. Спиши слова. Обозначь орфограмму, которая их объединяет.</w:t>
            </w:r>
          </w:p>
          <w:p w:rsidR="003455D3" w:rsidRPr="00A51CD6" w:rsidRDefault="003455D3" w:rsidP="008C19AA">
            <w:pPr>
              <w:shd w:val="clear" w:color="auto" w:fill="FFFFFF"/>
              <w:suppressAutoHyphens/>
              <w:spacing w:after="0" w:line="216" w:lineRule="exact"/>
              <w:rPr>
                <w:rFonts w:ascii="Times New Roman" w:hAnsi="Times New Roman"/>
                <w:color w:val="000000"/>
                <w:spacing w:val="-6"/>
                <w:w w:val="105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color w:val="000000"/>
                <w:spacing w:val="-6"/>
                <w:w w:val="105"/>
                <w:sz w:val="28"/>
                <w:szCs w:val="28"/>
                <w:lang w:eastAsia="ar-SA"/>
              </w:rPr>
              <w:t xml:space="preserve">                             в доме, у мыши, по тропинке, на пристани </w:t>
            </w:r>
          </w:p>
          <w:p w:rsidR="003455D3" w:rsidRPr="00A51CD6" w:rsidRDefault="003455D3" w:rsidP="008C19AA">
            <w:pPr>
              <w:shd w:val="clear" w:color="auto" w:fill="FFFFFF"/>
              <w:suppressAutoHyphens/>
              <w:spacing w:before="108" w:after="0" w:line="240" w:lineRule="auto"/>
              <w:ind w:left="1507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eastAsia="ar-SA"/>
              </w:rPr>
              <w:t xml:space="preserve">                               </w:t>
            </w:r>
          </w:p>
          <w:p w:rsidR="003455D3" w:rsidRPr="00A51CD6" w:rsidRDefault="003455D3" w:rsidP="008C19AA">
            <w:pPr>
              <w:shd w:val="clear" w:color="auto" w:fill="FFFFFF"/>
              <w:suppressAutoHyphens/>
              <w:spacing w:before="108" w:after="0" w:line="240" w:lineRule="auto"/>
              <w:ind w:left="1507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eastAsia="ar-SA"/>
              </w:rPr>
              <w:t xml:space="preserve">                                  </w:t>
            </w:r>
            <w:r w:rsidRPr="00A51CD6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en-US" w:eastAsia="ar-SA"/>
              </w:rPr>
              <w:t>II</w:t>
            </w:r>
            <w:r w:rsidRPr="00A51CD6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eastAsia="ar-SA"/>
              </w:rPr>
              <w:t xml:space="preserve"> вариант.</w:t>
            </w:r>
          </w:p>
          <w:p w:rsidR="003455D3" w:rsidRPr="00A51CD6" w:rsidRDefault="003455D3" w:rsidP="008C19AA">
            <w:pPr>
              <w:shd w:val="clear" w:color="auto" w:fill="FFFFFF"/>
              <w:suppressAutoHyphens/>
              <w:spacing w:after="0" w:line="276" w:lineRule="exact"/>
              <w:ind w:left="84" w:firstLine="408"/>
              <w:jc w:val="both"/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  <w:lastRenderedPageBreak/>
              <w:t xml:space="preserve">1. Выпиши из текста диктанта </w:t>
            </w:r>
            <w:proofErr w:type="gramStart"/>
            <w:r w:rsidRPr="00A51CD6"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  <w:t>три  слова</w:t>
            </w:r>
            <w:proofErr w:type="gramEnd"/>
            <w:r w:rsidRPr="00A51CD6"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  <w:t xml:space="preserve"> с орфо</w:t>
            </w:r>
            <w:r w:rsidRPr="00A51CD6"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  <w:softHyphen/>
            </w:r>
            <w:r w:rsidRPr="00A51CD6">
              <w:rPr>
                <w:rFonts w:ascii="Times New Roman" w:hAnsi="Times New Roman"/>
                <w:color w:val="000000"/>
                <w:spacing w:val="-4"/>
                <w:w w:val="105"/>
                <w:sz w:val="28"/>
                <w:szCs w:val="28"/>
                <w:lang w:eastAsia="ar-SA"/>
              </w:rPr>
              <w:t>граммой в приставке, отметь приставку в словах.</w:t>
            </w:r>
          </w:p>
          <w:p w:rsidR="003455D3" w:rsidRPr="00A51CD6" w:rsidRDefault="003455D3" w:rsidP="008C19AA">
            <w:pPr>
              <w:shd w:val="clear" w:color="auto" w:fill="FFFFFF"/>
              <w:suppressAutoHyphens/>
              <w:spacing w:after="0" w:line="276" w:lineRule="exact"/>
              <w:ind w:left="84" w:firstLine="408"/>
              <w:jc w:val="both"/>
              <w:rPr>
                <w:rFonts w:ascii="Times New Roman" w:hAnsi="Times New Roman"/>
                <w:color w:val="000000"/>
                <w:spacing w:val="-7"/>
                <w:w w:val="105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color w:val="000000"/>
                <w:spacing w:val="-7"/>
                <w:w w:val="105"/>
                <w:sz w:val="28"/>
                <w:szCs w:val="28"/>
                <w:lang w:eastAsia="ar-SA"/>
              </w:rPr>
              <w:t>2. Спиши слова. Обозначь орфограмму, которая их объединяет.</w:t>
            </w:r>
          </w:p>
          <w:p w:rsidR="003455D3" w:rsidRPr="00A51CD6" w:rsidRDefault="003455D3" w:rsidP="008C19AA">
            <w:pPr>
              <w:shd w:val="clear" w:color="auto" w:fill="FFFFFF"/>
              <w:tabs>
                <w:tab w:val="left" w:pos="1785"/>
              </w:tabs>
              <w:suppressAutoHyphens/>
              <w:spacing w:after="0" w:line="276" w:lineRule="exac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51CD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>Подъезд, объявление, подъехал, объезд</w:t>
            </w:r>
          </w:p>
          <w:p w:rsidR="003455D3" w:rsidRPr="00A51CD6" w:rsidRDefault="003455D3" w:rsidP="008C19AA">
            <w:pPr>
              <w:tabs>
                <w:tab w:val="left" w:pos="9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455D3" w:rsidRPr="00A51CD6" w:rsidRDefault="003455D3" w:rsidP="003455D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455D3" w:rsidRPr="00A51CD6" w:rsidRDefault="003455D3" w:rsidP="003455D3">
      <w:pPr>
        <w:rPr>
          <w:rFonts w:ascii="Times New Roman" w:hAnsi="Times New Roman"/>
          <w:sz w:val="28"/>
          <w:szCs w:val="28"/>
        </w:rPr>
      </w:pPr>
    </w:p>
    <w:p w:rsidR="00887045" w:rsidRPr="00A51CD6" w:rsidRDefault="00887045">
      <w:pPr>
        <w:rPr>
          <w:sz w:val="28"/>
          <w:szCs w:val="28"/>
        </w:rPr>
      </w:pPr>
    </w:p>
    <w:sectPr w:rsidR="00887045" w:rsidRPr="00A51CD6" w:rsidSect="00F63C74">
      <w:footerReference w:type="default" r:id="rId8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56A" w:rsidRDefault="0092656A">
      <w:pPr>
        <w:spacing w:after="0" w:line="240" w:lineRule="auto"/>
      </w:pPr>
      <w:r>
        <w:separator/>
      </w:r>
    </w:p>
  </w:endnote>
  <w:endnote w:type="continuationSeparator" w:id="0">
    <w:p w:rsidR="0092656A" w:rsidRDefault="0092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03" w:rsidRPr="00210F70" w:rsidRDefault="0092656A">
    <w:pPr>
      <w:pStyle w:val="af1"/>
      <w:rPr>
        <w:b/>
        <w:color w:val="E36C0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56A" w:rsidRDefault="0092656A">
      <w:pPr>
        <w:spacing w:after="0" w:line="240" w:lineRule="auto"/>
      </w:pPr>
      <w:r>
        <w:separator/>
      </w:r>
    </w:p>
  </w:footnote>
  <w:footnote w:type="continuationSeparator" w:id="0">
    <w:p w:rsidR="0092656A" w:rsidRDefault="0092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B63"/>
      </v:shape>
    </w:pict>
  </w:numPicBullet>
  <w:abstractNum w:abstractNumId="0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1" w15:restartNumberingAfterBreak="0">
    <w:nsid w:val="00794365"/>
    <w:multiLevelType w:val="multilevel"/>
    <w:tmpl w:val="EB8A8B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44739"/>
    <w:multiLevelType w:val="hybridMultilevel"/>
    <w:tmpl w:val="9132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670AB"/>
    <w:multiLevelType w:val="hybridMultilevel"/>
    <w:tmpl w:val="5DBA0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8338D"/>
    <w:multiLevelType w:val="hybridMultilevel"/>
    <w:tmpl w:val="B936E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F527C"/>
    <w:multiLevelType w:val="hybridMultilevel"/>
    <w:tmpl w:val="3C4A39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0736E"/>
    <w:multiLevelType w:val="hybridMultilevel"/>
    <w:tmpl w:val="DC4E2392"/>
    <w:lvl w:ilvl="0" w:tplc="5964C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7B3A"/>
    <w:multiLevelType w:val="hybridMultilevel"/>
    <w:tmpl w:val="8EB4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797A"/>
    <w:multiLevelType w:val="hybridMultilevel"/>
    <w:tmpl w:val="39D2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A87"/>
    <w:multiLevelType w:val="hybridMultilevel"/>
    <w:tmpl w:val="150A6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14FB"/>
    <w:multiLevelType w:val="hybridMultilevel"/>
    <w:tmpl w:val="0BA8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E7E"/>
    <w:multiLevelType w:val="hybridMultilevel"/>
    <w:tmpl w:val="D406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02159"/>
    <w:multiLevelType w:val="hybridMultilevel"/>
    <w:tmpl w:val="A9B0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15A1"/>
    <w:multiLevelType w:val="hybridMultilevel"/>
    <w:tmpl w:val="A0B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80801"/>
    <w:multiLevelType w:val="hybridMultilevel"/>
    <w:tmpl w:val="77DC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97870"/>
    <w:multiLevelType w:val="multilevel"/>
    <w:tmpl w:val="67A25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7C3020"/>
    <w:multiLevelType w:val="hybridMultilevel"/>
    <w:tmpl w:val="AD4CA99C"/>
    <w:lvl w:ilvl="0" w:tplc="019C2B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0A6C13"/>
    <w:multiLevelType w:val="multilevel"/>
    <w:tmpl w:val="BDAAD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A0F213C"/>
    <w:multiLevelType w:val="hybridMultilevel"/>
    <w:tmpl w:val="781C4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DD4800"/>
    <w:multiLevelType w:val="hybridMultilevel"/>
    <w:tmpl w:val="928479F8"/>
    <w:lvl w:ilvl="0" w:tplc="45844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571BC2"/>
    <w:multiLevelType w:val="hybridMultilevel"/>
    <w:tmpl w:val="46AED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555CD"/>
    <w:multiLevelType w:val="multilevel"/>
    <w:tmpl w:val="E612D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674AAE"/>
    <w:multiLevelType w:val="hybridMultilevel"/>
    <w:tmpl w:val="571C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97314"/>
    <w:multiLevelType w:val="hybridMultilevel"/>
    <w:tmpl w:val="0824CCE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ED97330"/>
    <w:multiLevelType w:val="hybridMultilevel"/>
    <w:tmpl w:val="73BEE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E205A"/>
    <w:multiLevelType w:val="hybridMultilevel"/>
    <w:tmpl w:val="976C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F105E"/>
    <w:multiLevelType w:val="hybridMultilevel"/>
    <w:tmpl w:val="15108DE2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2" w:tplc="8938896E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7" w15:restartNumberingAfterBreak="0">
    <w:nsid w:val="60666467"/>
    <w:multiLevelType w:val="hybridMultilevel"/>
    <w:tmpl w:val="201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DD5DDA"/>
    <w:multiLevelType w:val="hybridMultilevel"/>
    <w:tmpl w:val="DB40D0E2"/>
    <w:lvl w:ilvl="0" w:tplc="38849BB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4AE2C89"/>
    <w:multiLevelType w:val="hybridMultilevel"/>
    <w:tmpl w:val="92A08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A6541"/>
    <w:multiLevelType w:val="hybridMultilevel"/>
    <w:tmpl w:val="6E40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D0D0B"/>
    <w:multiLevelType w:val="hybridMultilevel"/>
    <w:tmpl w:val="15DE377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3247990"/>
    <w:multiLevelType w:val="hybridMultilevel"/>
    <w:tmpl w:val="AF409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DF07CC"/>
    <w:multiLevelType w:val="hybridMultilevel"/>
    <w:tmpl w:val="7654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4170A"/>
    <w:multiLevelType w:val="hybridMultilevel"/>
    <w:tmpl w:val="716469F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7C00521A"/>
    <w:multiLevelType w:val="hybridMultilevel"/>
    <w:tmpl w:val="E8768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08163E"/>
    <w:multiLevelType w:val="hybridMultilevel"/>
    <w:tmpl w:val="186E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27"/>
  </w:num>
  <w:num w:numId="5">
    <w:abstractNumId w:val="11"/>
  </w:num>
  <w:num w:numId="6">
    <w:abstractNumId w:val="32"/>
  </w:num>
  <w:num w:numId="7">
    <w:abstractNumId w:val="36"/>
  </w:num>
  <w:num w:numId="8">
    <w:abstractNumId w:val="35"/>
  </w:num>
  <w:num w:numId="9">
    <w:abstractNumId w:val="14"/>
  </w:num>
  <w:num w:numId="10">
    <w:abstractNumId w:val="4"/>
  </w:num>
  <w:num w:numId="11">
    <w:abstractNumId w:val="9"/>
  </w:num>
  <w:num w:numId="12">
    <w:abstractNumId w:val="31"/>
  </w:num>
  <w:num w:numId="13">
    <w:abstractNumId w:val="30"/>
  </w:num>
  <w:num w:numId="14">
    <w:abstractNumId w:val="8"/>
  </w:num>
  <w:num w:numId="15">
    <w:abstractNumId w:val="34"/>
  </w:num>
  <w:num w:numId="16">
    <w:abstractNumId w:val="33"/>
  </w:num>
  <w:num w:numId="17">
    <w:abstractNumId w:val="15"/>
  </w:num>
  <w:num w:numId="18">
    <w:abstractNumId w:val="2"/>
  </w:num>
  <w:num w:numId="19">
    <w:abstractNumId w:val="13"/>
  </w:num>
  <w:num w:numId="20">
    <w:abstractNumId w:val="12"/>
  </w:num>
  <w:num w:numId="21">
    <w:abstractNumId w:val="21"/>
  </w:num>
  <w:num w:numId="22">
    <w:abstractNumId w:val="28"/>
  </w:num>
  <w:num w:numId="23">
    <w:abstractNumId w:val="25"/>
  </w:num>
  <w:num w:numId="24">
    <w:abstractNumId w:val="22"/>
  </w:num>
  <w:num w:numId="25">
    <w:abstractNumId w:val="6"/>
  </w:num>
  <w:num w:numId="26">
    <w:abstractNumId w:val="23"/>
  </w:num>
  <w:num w:numId="27">
    <w:abstractNumId w:val="10"/>
  </w:num>
  <w:num w:numId="28">
    <w:abstractNumId w:val="7"/>
  </w:num>
  <w:num w:numId="29">
    <w:abstractNumId w:val="17"/>
  </w:num>
  <w:num w:numId="30">
    <w:abstractNumId w:val="1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B6"/>
    <w:rsid w:val="003455D3"/>
    <w:rsid w:val="00887045"/>
    <w:rsid w:val="00891833"/>
    <w:rsid w:val="0092656A"/>
    <w:rsid w:val="009931B8"/>
    <w:rsid w:val="00A51CD6"/>
    <w:rsid w:val="00BF389C"/>
    <w:rsid w:val="00C500CF"/>
    <w:rsid w:val="00DF11B6"/>
    <w:rsid w:val="00E5388F"/>
    <w:rsid w:val="00E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C50D5-0977-46FD-AAAB-5A986FCA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455D3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hAnsi="Arial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3455D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55D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55D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455D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3455D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5D3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455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55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55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55D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3455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_"/>
    <w:link w:val="11"/>
    <w:locked/>
    <w:rsid w:val="003455D3"/>
    <w:rPr>
      <w:rFonts w:ascii="Arial" w:hAnsi="Arial"/>
      <w:spacing w:val="-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3455D3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3455D3"/>
    <w:rPr>
      <w:rFonts w:ascii="Arial" w:hAnsi="Arial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3455D3"/>
    <w:pPr>
      <w:shd w:val="clear" w:color="auto" w:fill="FFFFFF"/>
      <w:spacing w:after="660" w:line="240" w:lineRule="atLeast"/>
      <w:outlineLvl w:val="0"/>
    </w:pPr>
    <w:rPr>
      <w:rFonts w:ascii="Arial" w:eastAsiaTheme="minorHAnsi" w:hAnsi="Arial" w:cstheme="minorBidi"/>
      <w:sz w:val="24"/>
      <w:szCs w:val="24"/>
      <w:shd w:val="clear" w:color="auto" w:fill="FFFFFF"/>
      <w:lang w:eastAsia="en-US"/>
    </w:rPr>
  </w:style>
  <w:style w:type="character" w:customStyle="1" w:styleId="a4">
    <w:name w:val="Основной текст + Полужирный"/>
    <w:rsid w:val="003455D3"/>
    <w:rPr>
      <w:rFonts w:ascii="Arial" w:hAnsi="Arial"/>
      <w:b/>
      <w:bCs/>
      <w:spacing w:val="-10"/>
      <w:shd w:val="clear" w:color="auto" w:fill="FFFFFF"/>
      <w:lang w:bidi="ar-SA"/>
    </w:rPr>
  </w:style>
  <w:style w:type="character" w:customStyle="1" w:styleId="51">
    <w:name w:val="Основной текст (5)_"/>
    <w:link w:val="52"/>
    <w:locked/>
    <w:rsid w:val="003455D3"/>
    <w:rPr>
      <w:rFonts w:ascii="Arial" w:hAnsi="Arial"/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55D3"/>
    <w:pPr>
      <w:shd w:val="clear" w:color="auto" w:fill="FFFFFF"/>
      <w:spacing w:before="420" w:after="240" w:line="240" w:lineRule="atLeast"/>
      <w:jc w:val="center"/>
    </w:pPr>
    <w:rPr>
      <w:rFonts w:ascii="Arial" w:eastAsiaTheme="minorHAnsi" w:hAnsi="Arial" w:cstheme="minorBidi"/>
      <w:sz w:val="24"/>
      <w:szCs w:val="24"/>
      <w:shd w:val="clear" w:color="auto" w:fill="FFFFFF"/>
      <w:lang w:eastAsia="en-US"/>
    </w:rPr>
  </w:style>
  <w:style w:type="character" w:customStyle="1" w:styleId="a5">
    <w:name w:val="Подпись к таблице_"/>
    <w:link w:val="a6"/>
    <w:locked/>
    <w:rsid w:val="003455D3"/>
    <w:rPr>
      <w:rFonts w:ascii="Arial" w:hAnsi="Arial"/>
      <w:spacing w:val="-1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455D3"/>
    <w:pPr>
      <w:shd w:val="clear" w:color="auto" w:fill="FFFFFF"/>
      <w:spacing w:after="0" w:line="240" w:lineRule="atLeast"/>
    </w:pPr>
    <w:rPr>
      <w:rFonts w:ascii="Arial" w:eastAsiaTheme="minorHAnsi" w:hAnsi="Arial" w:cstheme="minorBidi"/>
      <w:spacing w:val="-10"/>
      <w:shd w:val="clear" w:color="auto" w:fill="FFFFFF"/>
      <w:lang w:eastAsia="en-US"/>
    </w:rPr>
  </w:style>
  <w:style w:type="character" w:customStyle="1" w:styleId="41">
    <w:name w:val="Основной текст (4)_"/>
    <w:link w:val="42"/>
    <w:locked/>
    <w:rsid w:val="003455D3"/>
    <w:rPr>
      <w:rFonts w:ascii="Arial" w:hAnsi="Arial"/>
      <w:spacing w:val="-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455D3"/>
    <w:pPr>
      <w:shd w:val="clear" w:color="auto" w:fill="FFFFFF"/>
      <w:spacing w:after="0" w:line="240" w:lineRule="atLeast"/>
    </w:pPr>
    <w:rPr>
      <w:rFonts w:ascii="Arial" w:eastAsiaTheme="minorHAnsi" w:hAnsi="Arial" w:cstheme="minorBidi"/>
      <w:spacing w:val="-10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3455D3"/>
    <w:rPr>
      <w:rFonts w:ascii="Arial" w:hAnsi="Arial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5D3"/>
    <w:pPr>
      <w:shd w:val="clear" w:color="auto" w:fill="FFFFFF"/>
      <w:spacing w:after="0" w:line="240" w:lineRule="atLeast"/>
    </w:pPr>
    <w:rPr>
      <w:rFonts w:ascii="Arial" w:eastAsiaTheme="minorHAnsi" w:hAnsi="Arial" w:cstheme="minorBidi"/>
      <w:spacing w:val="-10"/>
      <w:sz w:val="21"/>
      <w:szCs w:val="21"/>
      <w:shd w:val="clear" w:color="auto" w:fill="FFFFFF"/>
      <w:lang w:eastAsia="en-US"/>
    </w:rPr>
  </w:style>
  <w:style w:type="character" w:customStyle="1" w:styleId="21pt">
    <w:name w:val="Основной текст (2) + Интервал 1 pt"/>
    <w:rsid w:val="003455D3"/>
    <w:rPr>
      <w:rFonts w:ascii="Arial" w:hAnsi="Arial"/>
      <w:spacing w:val="20"/>
      <w:sz w:val="21"/>
      <w:szCs w:val="21"/>
      <w:shd w:val="clear" w:color="auto" w:fill="FFFFFF"/>
      <w:lang w:bidi="ar-SA"/>
    </w:rPr>
  </w:style>
  <w:style w:type="character" w:customStyle="1" w:styleId="61">
    <w:name w:val="Основной текст (6)_"/>
    <w:link w:val="62"/>
    <w:locked/>
    <w:rsid w:val="003455D3"/>
    <w:rPr>
      <w:rFonts w:ascii="Arial" w:hAnsi="Arial"/>
      <w:sz w:val="11"/>
      <w:szCs w:val="1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455D3"/>
    <w:pPr>
      <w:shd w:val="clear" w:color="auto" w:fill="FFFFFF"/>
      <w:spacing w:after="60" w:line="240" w:lineRule="atLeast"/>
    </w:pPr>
    <w:rPr>
      <w:rFonts w:ascii="Arial" w:eastAsiaTheme="minorHAnsi" w:hAnsi="Arial" w:cstheme="minorBidi"/>
      <w:sz w:val="11"/>
      <w:szCs w:val="11"/>
      <w:shd w:val="clear" w:color="auto" w:fill="FFFFFF"/>
      <w:lang w:eastAsia="en-US"/>
    </w:rPr>
  </w:style>
  <w:style w:type="character" w:customStyle="1" w:styleId="a7">
    <w:name w:val="Оглавление_"/>
    <w:link w:val="a8"/>
    <w:locked/>
    <w:rsid w:val="003455D3"/>
    <w:rPr>
      <w:rFonts w:ascii="Arial" w:hAnsi="Arial"/>
      <w:spacing w:val="-10"/>
      <w:shd w:val="clear" w:color="auto" w:fill="FFFFFF"/>
    </w:rPr>
  </w:style>
  <w:style w:type="paragraph" w:customStyle="1" w:styleId="a8">
    <w:name w:val="Оглавление"/>
    <w:basedOn w:val="a"/>
    <w:link w:val="a7"/>
    <w:rsid w:val="003455D3"/>
    <w:pPr>
      <w:shd w:val="clear" w:color="auto" w:fill="FFFFFF"/>
      <w:spacing w:after="0" w:line="254" w:lineRule="exact"/>
      <w:ind w:firstLine="540"/>
      <w:jc w:val="both"/>
    </w:pPr>
    <w:rPr>
      <w:rFonts w:ascii="Arial" w:eastAsiaTheme="minorHAnsi" w:hAnsi="Arial" w:cstheme="minorBidi"/>
      <w:spacing w:val="-10"/>
      <w:shd w:val="clear" w:color="auto" w:fill="FFFFFF"/>
      <w:lang w:eastAsia="en-US"/>
    </w:rPr>
  </w:style>
  <w:style w:type="character" w:customStyle="1" w:styleId="21">
    <w:name w:val="Оглавление (2)_"/>
    <w:link w:val="22"/>
    <w:locked/>
    <w:rsid w:val="003455D3"/>
    <w:rPr>
      <w:rFonts w:ascii="Arial" w:hAnsi="Arial"/>
      <w:shd w:val="clear" w:color="auto" w:fill="FFFFFF"/>
    </w:rPr>
  </w:style>
  <w:style w:type="paragraph" w:customStyle="1" w:styleId="22">
    <w:name w:val="Оглавление (2)"/>
    <w:basedOn w:val="a"/>
    <w:link w:val="21"/>
    <w:rsid w:val="003455D3"/>
    <w:pPr>
      <w:shd w:val="clear" w:color="auto" w:fill="FFFFFF"/>
      <w:spacing w:after="0" w:line="254" w:lineRule="exact"/>
      <w:ind w:firstLine="540"/>
      <w:jc w:val="both"/>
    </w:pPr>
    <w:rPr>
      <w:rFonts w:ascii="Arial" w:eastAsiaTheme="minorHAnsi" w:hAnsi="Arial" w:cstheme="minorBidi"/>
      <w:shd w:val="clear" w:color="auto" w:fill="FFFFFF"/>
      <w:lang w:eastAsia="en-US"/>
    </w:rPr>
  </w:style>
  <w:style w:type="character" w:customStyle="1" w:styleId="3">
    <w:name w:val="Оглавление (3)_"/>
    <w:link w:val="30"/>
    <w:locked/>
    <w:rsid w:val="003455D3"/>
    <w:rPr>
      <w:rFonts w:ascii="Arial" w:hAnsi="Arial"/>
      <w:spacing w:val="20"/>
      <w:sz w:val="8"/>
      <w:szCs w:val="8"/>
      <w:shd w:val="clear" w:color="auto" w:fill="FFFFFF"/>
    </w:rPr>
  </w:style>
  <w:style w:type="paragraph" w:customStyle="1" w:styleId="30">
    <w:name w:val="Оглавление (3)"/>
    <w:basedOn w:val="a"/>
    <w:link w:val="3"/>
    <w:rsid w:val="003455D3"/>
    <w:pPr>
      <w:shd w:val="clear" w:color="auto" w:fill="FFFFFF"/>
      <w:spacing w:after="0" w:line="240" w:lineRule="atLeast"/>
    </w:pPr>
    <w:rPr>
      <w:rFonts w:ascii="Arial" w:eastAsiaTheme="minorHAnsi" w:hAnsi="Arial" w:cstheme="minorBidi"/>
      <w:spacing w:val="20"/>
      <w:sz w:val="8"/>
      <w:szCs w:val="8"/>
      <w:shd w:val="clear" w:color="auto" w:fill="FFFFFF"/>
      <w:lang w:eastAsia="en-US"/>
    </w:rPr>
  </w:style>
  <w:style w:type="character" w:customStyle="1" w:styleId="43">
    <w:name w:val="Оглавление (4)_"/>
    <w:link w:val="44"/>
    <w:locked/>
    <w:rsid w:val="003455D3"/>
    <w:rPr>
      <w:rFonts w:ascii="Arial" w:hAnsi="Arial"/>
      <w:sz w:val="8"/>
      <w:szCs w:val="8"/>
      <w:shd w:val="clear" w:color="auto" w:fill="FFFFFF"/>
    </w:rPr>
  </w:style>
  <w:style w:type="paragraph" w:customStyle="1" w:styleId="44">
    <w:name w:val="Оглавление (4)"/>
    <w:basedOn w:val="a"/>
    <w:link w:val="43"/>
    <w:rsid w:val="003455D3"/>
    <w:pPr>
      <w:shd w:val="clear" w:color="auto" w:fill="FFFFFF"/>
      <w:spacing w:after="0" w:line="240" w:lineRule="atLeast"/>
    </w:pPr>
    <w:rPr>
      <w:rFonts w:ascii="Arial" w:eastAsiaTheme="minorHAnsi" w:hAnsi="Arial" w:cstheme="minorBidi"/>
      <w:sz w:val="8"/>
      <w:szCs w:val="8"/>
      <w:shd w:val="clear" w:color="auto" w:fill="FFFFFF"/>
      <w:lang w:eastAsia="en-US"/>
    </w:rPr>
  </w:style>
  <w:style w:type="character" w:customStyle="1" w:styleId="53">
    <w:name w:val="Оглавление (5)_"/>
    <w:link w:val="54"/>
    <w:locked/>
    <w:rsid w:val="003455D3"/>
    <w:rPr>
      <w:rFonts w:ascii="Arial" w:hAnsi="Arial"/>
      <w:spacing w:val="-10"/>
      <w:shd w:val="clear" w:color="auto" w:fill="FFFFFF"/>
    </w:rPr>
  </w:style>
  <w:style w:type="paragraph" w:customStyle="1" w:styleId="54">
    <w:name w:val="Оглавление (5)"/>
    <w:basedOn w:val="a"/>
    <w:link w:val="53"/>
    <w:rsid w:val="003455D3"/>
    <w:pPr>
      <w:shd w:val="clear" w:color="auto" w:fill="FFFFFF"/>
      <w:spacing w:after="0" w:line="250" w:lineRule="exact"/>
    </w:pPr>
    <w:rPr>
      <w:rFonts w:ascii="Arial" w:eastAsiaTheme="minorHAnsi" w:hAnsi="Arial" w:cstheme="minorBidi"/>
      <w:spacing w:val="-10"/>
      <w:shd w:val="clear" w:color="auto" w:fill="FFFFFF"/>
      <w:lang w:eastAsia="en-US"/>
    </w:rPr>
  </w:style>
  <w:style w:type="character" w:customStyle="1" w:styleId="71">
    <w:name w:val="Основной текст (7)_"/>
    <w:link w:val="72"/>
    <w:locked/>
    <w:rsid w:val="003455D3"/>
    <w:rPr>
      <w:rFonts w:ascii="Arial" w:hAnsi="Arial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455D3"/>
    <w:pPr>
      <w:shd w:val="clear" w:color="auto" w:fill="FFFFFF"/>
      <w:spacing w:after="540" w:line="250" w:lineRule="exact"/>
      <w:ind w:firstLine="520"/>
      <w:jc w:val="both"/>
    </w:pPr>
    <w:rPr>
      <w:rFonts w:ascii="Arial" w:eastAsiaTheme="minorHAnsi" w:hAnsi="Arial" w:cstheme="minorBidi"/>
      <w:shd w:val="clear" w:color="auto" w:fill="FFFFFF"/>
      <w:lang w:eastAsia="en-US"/>
    </w:rPr>
  </w:style>
  <w:style w:type="character" w:customStyle="1" w:styleId="81">
    <w:name w:val="Основной текст (8)_"/>
    <w:link w:val="82"/>
    <w:locked/>
    <w:rsid w:val="003455D3"/>
    <w:rPr>
      <w:rFonts w:ascii="Arial" w:hAnsi="Arial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455D3"/>
    <w:pPr>
      <w:shd w:val="clear" w:color="auto" w:fill="FFFFFF"/>
      <w:spacing w:before="180" w:after="0" w:line="250" w:lineRule="exact"/>
      <w:ind w:firstLine="540"/>
      <w:jc w:val="both"/>
    </w:pPr>
    <w:rPr>
      <w:rFonts w:ascii="Arial" w:eastAsiaTheme="minorHAnsi" w:hAnsi="Arial" w:cstheme="minorBidi"/>
      <w:shd w:val="clear" w:color="auto" w:fill="FFFFFF"/>
      <w:lang w:eastAsia="en-US"/>
    </w:rPr>
  </w:style>
  <w:style w:type="character" w:customStyle="1" w:styleId="511pt1">
    <w:name w:val="Основной текст (5) + 11 pt1"/>
    <w:aliases w:val="Не малые прописные1,Интервал 0 pt1"/>
    <w:rsid w:val="003455D3"/>
    <w:rPr>
      <w:rFonts w:ascii="Arial" w:hAnsi="Arial"/>
      <w:b/>
      <w:bCs/>
      <w:i/>
      <w:iCs/>
      <w:spacing w:val="-10"/>
      <w:sz w:val="20"/>
      <w:szCs w:val="20"/>
      <w:shd w:val="clear" w:color="auto" w:fill="FFFFFF"/>
      <w:lang w:bidi="ar-SA"/>
    </w:rPr>
  </w:style>
  <w:style w:type="character" w:styleId="a9">
    <w:name w:val="Hyperlink"/>
    <w:uiPriority w:val="99"/>
    <w:rsid w:val="003455D3"/>
    <w:rPr>
      <w:rFonts w:cs="Times New Roman"/>
      <w:color w:val="0000FF"/>
      <w:u w:val="single"/>
    </w:rPr>
  </w:style>
  <w:style w:type="paragraph" w:customStyle="1" w:styleId="ParagraphStyle">
    <w:name w:val="Paragraph Style"/>
    <w:rsid w:val="003455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3455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3455D3"/>
    <w:pPr>
      <w:shd w:val="clear" w:color="auto" w:fill="FFFFFF"/>
      <w:spacing w:after="0" w:line="230" w:lineRule="exact"/>
    </w:pPr>
    <w:rPr>
      <w:rFonts w:ascii="Bookman Old Style" w:eastAsia="Arial Unicode MS" w:hAnsi="Bookman Old Style" w:cs="Bookman Old Style"/>
      <w:sz w:val="19"/>
      <w:szCs w:val="19"/>
    </w:rPr>
  </w:style>
  <w:style w:type="character" w:customStyle="1" w:styleId="ac">
    <w:name w:val="Основной текст Знак"/>
    <w:basedOn w:val="a0"/>
    <w:link w:val="ab"/>
    <w:rsid w:val="003455D3"/>
    <w:rPr>
      <w:rFonts w:ascii="Bookman Old Style" w:eastAsia="Arial Unicode MS" w:hAnsi="Bookman Old Style" w:cs="Bookman Old Style"/>
      <w:sz w:val="19"/>
      <w:szCs w:val="19"/>
      <w:shd w:val="clear" w:color="auto" w:fill="FFFFFF"/>
      <w:lang w:eastAsia="ru-RU"/>
    </w:rPr>
  </w:style>
  <w:style w:type="character" w:customStyle="1" w:styleId="14">
    <w:name w:val="Основной текст + Курсив1"/>
    <w:rsid w:val="003455D3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2pt">
    <w:name w:val="Основной текст + Интервал 2 pt"/>
    <w:rsid w:val="003455D3"/>
    <w:rPr>
      <w:rFonts w:ascii="Batang" w:eastAsia="Batang" w:hAnsi="Arial" w:cs="Batang"/>
      <w:spacing w:val="50"/>
      <w:sz w:val="19"/>
      <w:szCs w:val="19"/>
      <w:shd w:val="clear" w:color="auto" w:fill="FFFFFF"/>
      <w:lang w:val="en-US" w:eastAsia="en-US" w:bidi="ar-SA"/>
    </w:rPr>
  </w:style>
  <w:style w:type="paragraph" w:customStyle="1" w:styleId="110">
    <w:name w:val="Заголовок №11"/>
    <w:basedOn w:val="a"/>
    <w:rsid w:val="003455D3"/>
    <w:pPr>
      <w:shd w:val="clear" w:color="auto" w:fill="FFFFFF"/>
      <w:spacing w:before="420" w:after="120" w:line="240" w:lineRule="atLeast"/>
      <w:jc w:val="both"/>
      <w:outlineLvl w:val="0"/>
    </w:pPr>
    <w:rPr>
      <w:rFonts w:ascii="Batang" w:eastAsia="Batang" w:hAnsi="Arial Unicode MS" w:cs="Batang"/>
      <w:sz w:val="19"/>
      <w:szCs w:val="19"/>
    </w:rPr>
  </w:style>
  <w:style w:type="character" w:customStyle="1" w:styleId="ad">
    <w:name w:val="Основной текст + Курсив"/>
    <w:aliases w:val="Интервал 0 pt6"/>
    <w:rsid w:val="003455D3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(2) + Полужирный"/>
    <w:aliases w:val="Не курсив,Основной текст (5) + Не полужирный,Основной текст (4) + Полужирный,Интервал 0 pt2"/>
    <w:rsid w:val="003455D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4">
    <w:name w:val="Основной текст (2) + Не курсив"/>
    <w:rsid w:val="003455D3"/>
    <w:rPr>
      <w:rFonts w:ascii="Times New Roman" w:hAnsi="Times New Roman" w:cs="Times New Roman"/>
      <w:spacing w:val="0"/>
      <w:sz w:val="22"/>
      <w:szCs w:val="22"/>
      <w:shd w:val="clear" w:color="auto" w:fill="FFFFFF"/>
      <w:lang w:bidi="ar-SA"/>
    </w:rPr>
  </w:style>
  <w:style w:type="character" w:customStyle="1" w:styleId="210">
    <w:name w:val="Основной текст (2) + Полужирный1"/>
    <w:rsid w:val="003455D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"/>
    <w:aliases w:val="Курсив,Курсив1,Основной текст + Calibri1,101,5 pt1"/>
    <w:rsid w:val="003455D3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5">
    <w:name w:val="Основной текст (4) + Не курсив"/>
    <w:rsid w:val="003455D3"/>
    <w:rPr>
      <w:rFonts w:ascii="Times New Roman" w:hAnsi="Times New Roman" w:cs="Times New Roman"/>
      <w:spacing w:val="0"/>
      <w:sz w:val="22"/>
      <w:szCs w:val="22"/>
      <w:shd w:val="clear" w:color="auto" w:fill="FFFFFF"/>
      <w:lang w:bidi="ar-SA"/>
    </w:rPr>
  </w:style>
  <w:style w:type="paragraph" w:customStyle="1" w:styleId="16">
    <w:name w:val="Абзац списка1"/>
    <w:basedOn w:val="a"/>
    <w:rsid w:val="003455D3"/>
    <w:pPr>
      <w:spacing w:line="240" w:lineRule="auto"/>
      <w:ind w:left="720"/>
      <w:contextualSpacing/>
    </w:pPr>
    <w:rPr>
      <w:lang w:eastAsia="en-US"/>
    </w:rPr>
  </w:style>
  <w:style w:type="character" w:styleId="ae">
    <w:name w:val="Strong"/>
    <w:qFormat/>
    <w:rsid w:val="003455D3"/>
    <w:rPr>
      <w:b/>
      <w:bCs/>
    </w:rPr>
  </w:style>
  <w:style w:type="paragraph" w:customStyle="1" w:styleId="c15c0">
    <w:name w:val="c15 c0"/>
    <w:basedOn w:val="a"/>
    <w:rsid w:val="00345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Основной текст2"/>
    <w:basedOn w:val="a"/>
    <w:rsid w:val="003455D3"/>
    <w:pPr>
      <w:widowControl w:val="0"/>
      <w:shd w:val="clear" w:color="auto" w:fill="FFFFFF"/>
      <w:spacing w:before="300" w:after="0" w:line="250" w:lineRule="exact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a"/>
    <w:rsid w:val="003455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BulletSymbols">
    <w:name w:val="Bullet Symbols"/>
    <w:rsid w:val="003455D3"/>
    <w:rPr>
      <w:rFonts w:ascii="OpenSymbol" w:eastAsia="OpenSymbol" w:hAnsi="OpenSymbol" w:cs="OpenSymbol"/>
    </w:rPr>
  </w:style>
  <w:style w:type="character" w:customStyle="1" w:styleId="94">
    <w:name w:val="Основной текст + 94"/>
    <w:aliases w:val="5 pt6,Полужирный3,Основной текст + Calibri5,105,Курсив5"/>
    <w:rsid w:val="003455D3"/>
    <w:rPr>
      <w:rFonts w:ascii="Arial" w:hAnsi="Arial"/>
      <w:b/>
      <w:b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9">
    <w:name w:val="Основной текст + 9"/>
    <w:aliases w:val="5 pt,Основной текст + Calibri,10,Основной текст + Не полужирный,Интервал 1 pt"/>
    <w:rsid w:val="003455D3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paragraph" w:styleId="af">
    <w:name w:val="Body Text Indent"/>
    <w:basedOn w:val="a"/>
    <w:link w:val="af0"/>
    <w:rsid w:val="003455D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455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6">
    <w:name w:val="Основной текст (4) + Малые прописные"/>
    <w:rsid w:val="003455D3"/>
    <w:rPr>
      <w:rFonts w:ascii="Arial" w:eastAsia="Times New Roman" w:hAnsi="Arial" w:cs="Arial"/>
      <w:b w:val="0"/>
      <w:bCs w:val="0"/>
      <w:smallCaps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paragraph" w:styleId="af1">
    <w:name w:val="footer"/>
    <w:basedOn w:val="a"/>
    <w:link w:val="af2"/>
    <w:uiPriority w:val="99"/>
    <w:rsid w:val="003455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45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455D3"/>
  </w:style>
  <w:style w:type="paragraph" w:styleId="af4">
    <w:name w:val="Balloon Text"/>
    <w:basedOn w:val="a"/>
    <w:link w:val="af5"/>
    <w:rsid w:val="0034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345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11pt">
    <w:name w:val="Основной текст (5) + 11 pt"/>
    <w:aliases w:val="Не малые прописные,Интервал 0 pt"/>
    <w:rsid w:val="003455D3"/>
    <w:rPr>
      <w:rFonts w:ascii="Arial" w:hAnsi="Arial" w:cs="Arial"/>
      <w:smallCaps/>
      <w:spacing w:val="-10"/>
      <w:sz w:val="22"/>
      <w:szCs w:val="22"/>
      <w:shd w:val="clear" w:color="auto" w:fill="FFFFFF"/>
      <w:lang w:bidi="ar-SA"/>
    </w:rPr>
  </w:style>
  <w:style w:type="character" w:customStyle="1" w:styleId="26">
    <w:name w:val="Оглавление (2) + Не курсив"/>
    <w:aliases w:val="Интервал 0 pt5"/>
    <w:rsid w:val="003455D3"/>
    <w:rPr>
      <w:rFonts w:ascii="Arial" w:hAnsi="Arial" w:cs="Arial"/>
      <w:i/>
      <w:iCs/>
      <w:spacing w:val="-10"/>
      <w:shd w:val="clear" w:color="auto" w:fill="FFFFFF"/>
      <w:lang w:bidi="ar-SA"/>
    </w:rPr>
  </w:style>
  <w:style w:type="paragraph" w:customStyle="1" w:styleId="17">
    <w:name w:val="Без интервала1"/>
    <w:rsid w:val="003455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semiHidden/>
    <w:rsid w:val="0034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semiHidden/>
    <w:rsid w:val="003455D3"/>
    <w:rPr>
      <w:rFonts w:ascii="Calibri" w:eastAsia="Times New Roman" w:hAnsi="Calibri" w:cs="Times New Roman"/>
      <w:lang w:eastAsia="ru-RU"/>
    </w:rPr>
  </w:style>
  <w:style w:type="character" w:customStyle="1" w:styleId="Calibri15">
    <w:name w:val="Основной текст + Calibri15"/>
    <w:aliases w:val="1015,5 pt18,Курсив15"/>
    <w:rsid w:val="003455D3"/>
    <w:rPr>
      <w:rFonts w:ascii="Calibri" w:hAnsi="Calibri" w:cs="Calibri"/>
      <w:i/>
      <w:iCs/>
      <w:spacing w:val="0"/>
      <w:sz w:val="21"/>
      <w:szCs w:val="21"/>
      <w:shd w:val="clear" w:color="auto" w:fill="FFFFFF"/>
    </w:rPr>
  </w:style>
  <w:style w:type="character" w:customStyle="1" w:styleId="Calibri12">
    <w:name w:val="Основной текст + Calibri12"/>
    <w:aliases w:val="1012,5 pt15,Курсив12"/>
    <w:rsid w:val="003455D3"/>
    <w:rPr>
      <w:rFonts w:ascii="Calibri" w:hAnsi="Calibri" w:cs="Calibri"/>
      <w:i/>
      <w:iCs/>
      <w:spacing w:val="0"/>
      <w:sz w:val="21"/>
      <w:szCs w:val="21"/>
      <w:shd w:val="clear" w:color="auto" w:fill="FFFFFF"/>
    </w:rPr>
  </w:style>
  <w:style w:type="character" w:customStyle="1" w:styleId="Calibri11">
    <w:name w:val="Основной текст + Calibri11"/>
    <w:aliases w:val="1011,5 pt14,Курсив11"/>
    <w:rsid w:val="003455D3"/>
    <w:rPr>
      <w:rFonts w:ascii="Calibri" w:hAnsi="Calibri" w:cs="Calibri"/>
      <w:i/>
      <w:iCs/>
      <w:spacing w:val="0"/>
      <w:sz w:val="21"/>
      <w:szCs w:val="21"/>
      <w:shd w:val="clear" w:color="auto" w:fill="FFFFFF"/>
    </w:rPr>
  </w:style>
  <w:style w:type="character" w:customStyle="1" w:styleId="Calibri10">
    <w:name w:val="Основной текст + Calibri10"/>
    <w:aliases w:val="1010,5 pt13,Курсив10"/>
    <w:rsid w:val="003455D3"/>
    <w:rPr>
      <w:rFonts w:ascii="Calibri" w:hAnsi="Calibri" w:cs="Calibri"/>
      <w:i/>
      <w:iCs/>
      <w:spacing w:val="0"/>
      <w:sz w:val="21"/>
      <w:szCs w:val="21"/>
      <w:shd w:val="clear" w:color="auto" w:fill="FFFFFF"/>
    </w:rPr>
  </w:style>
  <w:style w:type="character" w:customStyle="1" w:styleId="Calibri9">
    <w:name w:val="Основной текст + Calibri9"/>
    <w:aliases w:val="109,5 pt12,Курсив9"/>
    <w:rsid w:val="003455D3"/>
    <w:rPr>
      <w:rFonts w:ascii="Calibri" w:hAnsi="Calibri"/>
      <w:i/>
      <w:spacing w:val="0"/>
      <w:sz w:val="21"/>
    </w:rPr>
  </w:style>
  <w:style w:type="character" w:customStyle="1" w:styleId="Calibri8">
    <w:name w:val="Основной текст + Calibri8"/>
    <w:aliases w:val="108,5 pt11,Курсив8"/>
    <w:rsid w:val="003455D3"/>
    <w:rPr>
      <w:rFonts w:ascii="Calibri" w:hAnsi="Calibri"/>
      <w:i/>
      <w:spacing w:val="0"/>
      <w:sz w:val="21"/>
    </w:rPr>
  </w:style>
  <w:style w:type="character" w:customStyle="1" w:styleId="Batang">
    <w:name w:val="Основной текст + Batang"/>
    <w:aliases w:val="4 pt"/>
    <w:rsid w:val="003455D3"/>
    <w:rPr>
      <w:rFonts w:ascii="Batang" w:eastAsia="Batang" w:hAnsi="Microsoft Sans Serif"/>
      <w:spacing w:val="0"/>
      <w:w w:val="100"/>
      <w:sz w:val="8"/>
    </w:rPr>
  </w:style>
  <w:style w:type="character" w:customStyle="1" w:styleId="Calibri6">
    <w:name w:val="Основной текст + Calibri6"/>
    <w:aliases w:val="106,5 pt7,Курсив6"/>
    <w:rsid w:val="003455D3"/>
    <w:rPr>
      <w:rFonts w:ascii="Calibri" w:hAnsi="Calibri"/>
      <w:i/>
      <w:spacing w:val="0"/>
      <w:sz w:val="21"/>
    </w:rPr>
  </w:style>
  <w:style w:type="character" w:customStyle="1" w:styleId="Calibri4">
    <w:name w:val="Основной текст + Calibri4"/>
    <w:aliases w:val="104,5 pt5,Курсив4"/>
    <w:rsid w:val="003455D3"/>
    <w:rPr>
      <w:rFonts w:ascii="Calibri" w:hAnsi="Calibri"/>
      <w:i/>
      <w:spacing w:val="0"/>
      <w:sz w:val="21"/>
    </w:rPr>
  </w:style>
  <w:style w:type="character" w:customStyle="1" w:styleId="91">
    <w:name w:val="Основной текст + 91"/>
    <w:aliases w:val="5 pt4,Полужирный1"/>
    <w:rsid w:val="003455D3"/>
    <w:rPr>
      <w:rFonts w:ascii="Microsoft Sans Serif" w:hAnsi="Microsoft Sans Serif"/>
      <w:b/>
      <w:spacing w:val="0"/>
      <w:sz w:val="19"/>
    </w:rPr>
  </w:style>
  <w:style w:type="character" w:customStyle="1" w:styleId="Calibri2">
    <w:name w:val="Основной текст + Calibri2"/>
    <w:aliases w:val="102,5 pt2,Курсив2"/>
    <w:rsid w:val="003455D3"/>
    <w:rPr>
      <w:rFonts w:ascii="Calibri" w:hAnsi="Calibri"/>
      <w:i/>
      <w:spacing w:val="0"/>
      <w:sz w:val="21"/>
    </w:rPr>
  </w:style>
  <w:style w:type="character" w:customStyle="1" w:styleId="27">
    <w:name w:val="Основной текст + Не полужирный2"/>
    <w:aliases w:val="Курсив7,Интервал 0 pt4"/>
    <w:rsid w:val="003455D3"/>
    <w:rPr>
      <w:rFonts w:ascii="Arial" w:hAnsi="Arial" w:cs="Arial"/>
      <w:b/>
      <w:bCs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BookAntiqua">
    <w:name w:val="Основной текст + Book Antiqua"/>
    <w:aliases w:val="7 pt,Не полужирный,Интервал 0 pt3"/>
    <w:rsid w:val="003455D3"/>
    <w:rPr>
      <w:rFonts w:ascii="Book Antiqua" w:hAnsi="Book Antiqua" w:cs="Book Antiqua"/>
      <w:b/>
      <w:bCs/>
      <w:spacing w:val="0"/>
      <w:sz w:val="14"/>
      <w:szCs w:val="14"/>
      <w:shd w:val="clear" w:color="auto" w:fill="FFFFFF"/>
      <w:lang w:bidi="ar-SA"/>
    </w:rPr>
  </w:style>
  <w:style w:type="character" w:customStyle="1" w:styleId="18">
    <w:name w:val="Основной текст + Не полужирный1"/>
    <w:aliases w:val="Курсив3,Интервал 1 pt1"/>
    <w:rsid w:val="003455D3"/>
    <w:rPr>
      <w:rFonts w:ascii="Arial" w:hAnsi="Arial" w:cs="Arial"/>
      <w:b/>
      <w:bCs/>
      <w:i/>
      <w:iCs/>
      <w:spacing w:val="20"/>
      <w:sz w:val="20"/>
      <w:szCs w:val="20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3455D3"/>
    <w:rPr>
      <w:rFonts w:ascii="Arial" w:hAnsi="Arial" w:cs="Arial"/>
      <w:spacing w:val="30"/>
      <w:sz w:val="20"/>
      <w:szCs w:val="20"/>
      <w:shd w:val="clear" w:color="auto" w:fill="FFFFFF"/>
      <w:lang w:bidi="ar-SA"/>
    </w:rPr>
  </w:style>
  <w:style w:type="character" w:customStyle="1" w:styleId="90">
    <w:name w:val="Основной текст9"/>
    <w:rsid w:val="003455D3"/>
    <w:rPr>
      <w:rFonts w:ascii="Arial" w:hAnsi="Arial" w:cs="Arial"/>
      <w:spacing w:val="-10"/>
      <w:sz w:val="20"/>
      <w:szCs w:val="20"/>
      <w:shd w:val="clear" w:color="auto" w:fill="FFFFFF"/>
      <w:lang w:bidi="ar-SA"/>
    </w:rPr>
  </w:style>
  <w:style w:type="character" w:customStyle="1" w:styleId="73">
    <w:name w:val="Основной текст7"/>
    <w:rsid w:val="003455D3"/>
    <w:rPr>
      <w:rFonts w:ascii="Arial" w:hAnsi="Arial" w:cs="Arial"/>
      <w:spacing w:val="-10"/>
      <w:sz w:val="20"/>
      <w:szCs w:val="20"/>
      <w:shd w:val="clear" w:color="auto" w:fill="FFFFFF"/>
      <w:lang w:bidi="ar-SA"/>
    </w:rPr>
  </w:style>
  <w:style w:type="character" w:customStyle="1" w:styleId="83">
    <w:name w:val="Основной текст8"/>
    <w:rsid w:val="003455D3"/>
    <w:rPr>
      <w:rFonts w:ascii="Arial" w:hAnsi="Arial" w:cs="Arial"/>
      <w:spacing w:val="-10"/>
      <w:sz w:val="20"/>
      <w:szCs w:val="20"/>
      <w:shd w:val="clear" w:color="auto" w:fill="FFFFFF"/>
      <w:lang w:bidi="ar-SA"/>
    </w:rPr>
  </w:style>
  <w:style w:type="character" w:customStyle="1" w:styleId="9pt">
    <w:name w:val="Основной текст + 9 pt;Полужирный"/>
    <w:rsid w:val="00345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styleId="af8">
    <w:name w:val="annotation reference"/>
    <w:rsid w:val="003455D3"/>
    <w:rPr>
      <w:sz w:val="16"/>
      <w:szCs w:val="16"/>
    </w:rPr>
  </w:style>
  <w:style w:type="paragraph" w:styleId="af9">
    <w:name w:val="annotation text"/>
    <w:basedOn w:val="a"/>
    <w:link w:val="afa"/>
    <w:rsid w:val="003455D3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rsid w:val="003455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rsid w:val="003455D3"/>
    <w:rPr>
      <w:b/>
      <w:bCs/>
    </w:rPr>
  </w:style>
  <w:style w:type="character" w:customStyle="1" w:styleId="afc">
    <w:name w:val="Тема примечания Знак"/>
    <w:basedOn w:val="afa"/>
    <w:link w:val="afb"/>
    <w:rsid w:val="003455D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3455D3"/>
    <w:rPr>
      <w:sz w:val="17"/>
      <w:szCs w:val="17"/>
      <w:shd w:val="clear" w:color="auto" w:fill="FFFFFF"/>
    </w:rPr>
  </w:style>
  <w:style w:type="character" w:customStyle="1" w:styleId="38pt">
    <w:name w:val="Основной текст (3) + 8 pt;Полужирный"/>
    <w:rsid w:val="00345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32">
    <w:name w:val="Основной текст (3)"/>
    <w:basedOn w:val="a"/>
    <w:link w:val="31"/>
    <w:rsid w:val="003455D3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Подпись к картинке_"/>
    <w:link w:val="afe"/>
    <w:rsid w:val="003455D3"/>
    <w:rPr>
      <w:sz w:val="18"/>
      <w:szCs w:val="18"/>
      <w:shd w:val="clear" w:color="auto" w:fill="FFFFFF"/>
    </w:rPr>
  </w:style>
  <w:style w:type="character" w:customStyle="1" w:styleId="aff">
    <w:name w:val="Подпись к картинке + Полужирный"/>
    <w:rsid w:val="00345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afe">
    <w:name w:val="Подпись к картинке"/>
    <w:basedOn w:val="a"/>
    <w:link w:val="afd"/>
    <w:rsid w:val="003455D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8pt">
    <w:name w:val="Основной текст + 8 pt;Полужирный"/>
    <w:rsid w:val="00345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  <w:lang w:bidi="ar-SA"/>
    </w:rPr>
  </w:style>
  <w:style w:type="paragraph" w:styleId="aff0">
    <w:name w:val="List Paragraph"/>
    <w:basedOn w:val="a"/>
    <w:uiPriority w:val="34"/>
    <w:qFormat/>
    <w:rsid w:val="003455D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Zag11">
    <w:name w:val="Zag_11"/>
    <w:rsid w:val="003455D3"/>
  </w:style>
  <w:style w:type="paragraph" w:customStyle="1" w:styleId="NormalPP">
    <w:name w:val="Normal PP"/>
    <w:basedOn w:val="a"/>
    <w:uiPriority w:val="99"/>
    <w:rsid w:val="003455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ff1">
    <w:name w:val="No Spacing"/>
    <w:uiPriority w:val="1"/>
    <w:qFormat/>
    <w:rsid w:val="00345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3455D3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Arial" w:hAnsi="Arial"/>
      <w:sz w:val="24"/>
      <w:szCs w:val="24"/>
    </w:rPr>
  </w:style>
  <w:style w:type="character" w:customStyle="1" w:styleId="FontStyle26">
    <w:name w:val="Font Style26"/>
    <w:rsid w:val="003455D3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rsid w:val="003455D3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3455D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28">
    <w:name w:val="Body Text Indent 2"/>
    <w:basedOn w:val="a"/>
    <w:link w:val="29"/>
    <w:rsid w:val="003455D3"/>
    <w:pPr>
      <w:spacing w:after="120" w:line="480" w:lineRule="auto"/>
      <w:ind w:left="283"/>
    </w:pPr>
    <w:rPr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3455D3"/>
    <w:rPr>
      <w:rFonts w:ascii="Calibri" w:eastAsia="Times New Roman" w:hAnsi="Calibri" w:cs="Times New Roman"/>
      <w:lang w:val="x-none" w:eastAsia="x-none"/>
    </w:rPr>
  </w:style>
  <w:style w:type="paragraph" w:customStyle="1" w:styleId="Zag3">
    <w:name w:val="Zag_3"/>
    <w:basedOn w:val="a"/>
    <w:rsid w:val="003455D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FontStyle13">
    <w:name w:val="Font Style13"/>
    <w:uiPriority w:val="99"/>
    <w:rsid w:val="003455D3"/>
    <w:rPr>
      <w:rFonts w:ascii="Georgia" w:hAnsi="Georgia" w:cs="Georgia"/>
      <w:i/>
      <w:iCs/>
      <w:sz w:val="20"/>
      <w:szCs w:val="20"/>
    </w:rPr>
  </w:style>
  <w:style w:type="character" w:customStyle="1" w:styleId="FontStyle15">
    <w:name w:val="Font Style15"/>
    <w:uiPriority w:val="99"/>
    <w:rsid w:val="003455D3"/>
    <w:rPr>
      <w:rFonts w:ascii="Georgia" w:hAnsi="Georgia" w:cs="Georgia"/>
      <w:sz w:val="14"/>
      <w:szCs w:val="14"/>
    </w:rPr>
  </w:style>
  <w:style w:type="character" w:customStyle="1" w:styleId="FontStyle16">
    <w:name w:val="Font Style16"/>
    <w:uiPriority w:val="99"/>
    <w:rsid w:val="003455D3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uiPriority w:val="99"/>
    <w:rsid w:val="003455D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3455D3"/>
    <w:rPr>
      <w:rFonts w:ascii="Georgia" w:hAnsi="Georgia" w:cs="Georgia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3455D3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hAnsi="Georgia"/>
      <w:sz w:val="24"/>
      <w:szCs w:val="24"/>
      <w:lang w:eastAsia="ar-SA" w:bidi="en-US"/>
    </w:rPr>
  </w:style>
  <w:style w:type="paragraph" w:customStyle="1" w:styleId="Style1">
    <w:name w:val="Style1"/>
    <w:basedOn w:val="a"/>
    <w:uiPriority w:val="99"/>
    <w:rsid w:val="003455D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hAnsi="Sylfaen"/>
      <w:sz w:val="24"/>
      <w:szCs w:val="24"/>
      <w:lang w:bidi="en-US"/>
    </w:rPr>
  </w:style>
  <w:style w:type="paragraph" w:customStyle="1" w:styleId="Style4">
    <w:name w:val="Style4"/>
    <w:basedOn w:val="a"/>
    <w:uiPriority w:val="99"/>
    <w:rsid w:val="003455D3"/>
    <w:pPr>
      <w:widowControl w:val="0"/>
      <w:autoSpaceDE w:val="0"/>
      <w:autoSpaceDN w:val="0"/>
      <w:adjustRightInd w:val="0"/>
      <w:spacing w:after="0" w:line="245" w:lineRule="exact"/>
      <w:ind w:firstLine="341"/>
      <w:jc w:val="both"/>
    </w:pPr>
    <w:rPr>
      <w:rFonts w:ascii="Sylfaen" w:hAnsi="Sylfaen"/>
      <w:sz w:val="24"/>
      <w:szCs w:val="24"/>
      <w:lang w:bidi="en-US"/>
    </w:rPr>
  </w:style>
  <w:style w:type="paragraph" w:customStyle="1" w:styleId="Style5">
    <w:name w:val="Style5"/>
    <w:basedOn w:val="a"/>
    <w:uiPriority w:val="99"/>
    <w:rsid w:val="003455D3"/>
    <w:pPr>
      <w:widowControl w:val="0"/>
      <w:autoSpaceDE w:val="0"/>
      <w:autoSpaceDN w:val="0"/>
      <w:adjustRightInd w:val="0"/>
      <w:spacing w:after="0" w:line="202" w:lineRule="exact"/>
      <w:ind w:firstLine="504"/>
      <w:jc w:val="both"/>
    </w:pPr>
    <w:rPr>
      <w:rFonts w:ascii="Sylfaen" w:hAnsi="Sylfaen"/>
      <w:sz w:val="24"/>
      <w:szCs w:val="24"/>
      <w:lang w:bidi="en-US"/>
    </w:rPr>
  </w:style>
  <w:style w:type="paragraph" w:customStyle="1" w:styleId="Style6">
    <w:name w:val="Style6"/>
    <w:basedOn w:val="a"/>
    <w:uiPriority w:val="99"/>
    <w:rsid w:val="003455D3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4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455D3"/>
    <w:pPr>
      <w:widowControl w:val="0"/>
      <w:autoSpaceDE w:val="0"/>
      <w:autoSpaceDN w:val="0"/>
      <w:adjustRightInd w:val="0"/>
      <w:spacing w:after="0" w:line="240" w:lineRule="exact"/>
      <w:ind w:firstLine="307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4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9">
    <w:name w:val="Сетка таблицы1"/>
    <w:basedOn w:val="a1"/>
    <w:next w:val="aa"/>
    <w:rsid w:val="0034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FAF8-C942-49E8-8A4A-15E2EF95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5334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Учитель</cp:lastModifiedBy>
  <cp:revision>9</cp:revision>
  <cp:lastPrinted>2019-09-19T11:45:00Z</cp:lastPrinted>
  <dcterms:created xsi:type="dcterms:W3CDTF">2019-08-05T07:14:00Z</dcterms:created>
  <dcterms:modified xsi:type="dcterms:W3CDTF">2019-09-19T11:46:00Z</dcterms:modified>
</cp:coreProperties>
</file>