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2C" w:rsidRPr="003C482C" w:rsidRDefault="003C482C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CC751A" w:rsidRPr="003C482C" w:rsidRDefault="00AD4EF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Тематическое планирование изобразительного искусства 2 класс</w:t>
      </w:r>
    </w:p>
    <w:tbl>
      <w:tblPr>
        <w:tblpPr w:leftFromText="180" w:rightFromText="180" w:horzAnchor="page" w:tblpX="3808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7601"/>
        <w:gridCol w:w="1985"/>
      </w:tblGrid>
      <w:tr w:rsidR="00CC751A" w:rsidRPr="003C482C" w:rsidTr="00AD4EF3">
        <w:trPr>
          <w:trHeight w:val="414"/>
        </w:trPr>
        <w:tc>
          <w:tcPr>
            <w:tcW w:w="445" w:type="dxa"/>
          </w:tcPr>
          <w:p w:rsidR="00CC751A" w:rsidRPr="003C482C" w:rsidRDefault="00CC751A" w:rsidP="00AD4EF3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3C482C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601" w:type="dxa"/>
          </w:tcPr>
          <w:p w:rsidR="00CC751A" w:rsidRPr="003C482C" w:rsidRDefault="00CC751A" w:rsidP="00AD4EF3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3C482C">
              <w:rPr>
                <w:b/>
                <w:sz w:val="32"/>
                <w:szCs w:val="32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CC751A" w:rsidRPr="003C482C" w:rsidRDefault="00CC751A" w:rsidP="00AD4EF3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3C482C">
              <w:rPr>
                <w:b/>
                <w:sz w:val="32"/>
                <w:szCs w:val="32"/>
              </w:rPr>
              <w:t>Всего часов</w:t>
            </w:r>
          </w:p>
        </w:tc>
      </w:tr>
      <w:tr w:rsidR="00CC751A" w:rsidRPr="003C482C" w:rsidTr="00AD4EF3">
        <w:tc>
          <w:tcPr>
            <w:tcW w:w="445" w:type="dxa"/>
          </w:tcPr>
          <w:p w:rsidR="00CC751A" w:rsidRPr="003C482C" w:rsidRDefault="00CC751A" w:rsidP="00AD4EF3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3C482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01" w:type="dxa"/>
          </w:tcPr>
          <w:p w:rsidR="00CC751A" w:rsidRPr="003C482C" w:rsidRDefault="00CC751A" w:rsidP="00AD4EF3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Чем и как работают художники</w:t>
            </w:r>
          </w:p>
        </w:tc>
        <w:tc>
          <w:tcPr>
            <w:tcW w:w="1985" w:type="dxa"/>
            <w:vAlign w:val="center"/>
          </w:tcPr>
          <w:p w:rsidR="00CC751A" w:rsidRPr="003C482C" w:rsidRDefault="00CC751A" w:rsidP="00AD4EF3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8</w:t>
            </w:r>
          </w:p>
        </w:tc>
      </w:tr>
      <w:tr w:rsidR="00CC751A" w:rsidRPr="003C482C" w:rsidTr="00AD4EF3">
        <w:tc>
          <w:tcPr>
            <w:tcW w:w="445" w:type="dxa"/>
          </w:tcPr>
          <w:p w:rsidR="00CC751A" w:rsidRPr="003C482C" w:rsidRDefault="00CC751A" w:rsidP="00AD4EF3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3C482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01" w:type="dxa"/>
          </w:tcPr>
          <w:p w:rsidR="00CC751A" w:rsidRPr="003C482C" w:rsidRDefault="00CC751A" w:rsidP="00AD4EF3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 xml:space="preserve">Реальность и фантазия </w:t>
            </w:r>
          </w:p>
        </w:tc>
        <w:tc>
          <w:tcPr>
            <w:tcW w:w="1985" w:type="dxa"/>
            <w:vAlign w:val="center"/>
          </w:tcPr>
          <w:p w:rsidR="00CC751A" w:rsidRPr="003C482C" w:rsidRDefault="00CC751A" w:rsidP="00AD4EF3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7</w:t>
            </w:r>
          </w:p>
        </w:tc>
      </w:tr>
      <w:tr w:rsidR="00CC751A" w:rsidRPr="003C482C" w:rsidTr="00AD4EF3">
        <w:tc>
          <w:tcPr>
            <w:tcW w:w="445" w:type="dxa"/>
          </w:tcPr>
          <w:p w:rsidR="00CC751A" w:rsidRPr="003C482C" w:rsidRDefault="00CC751A" w:rsidP="00AD4EF3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3C482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601" w:type="dxa"/>
          </w:tcPr>
          <w:p w:rsidR="00CC751A" w:rsidRPr="003C482C" w:rsidRDefault="00CC751A" w:rsidP="00AD4EF3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О чём говорит искусство</w:t>
            </w:r>
          </w:p>
        </w:tc>
        <w:tc>
          <w:tcPr>
            <w:tcW w:w="1985" w:type="dxa"/>
            <w:vAlign w:val="center"/>
          </w:tcPr>
          <w:p w:rsidR="00CC751A" w:rsidRPr="003C482C" w:rsidRDefault="00CC751A" w:rsidP="00AD4EF3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11</w:t>
            </w:r>
          </w:p>
        </w:tc>
      </w:tr>
      <w:tr w:rsidR="00CC751A" w:rsidRPr="003C482C" w:rsidTr="00AD4EF3">
        <w:tc>
          <w:tcPr>
            <w:tcW w:w="445" w:type="dxa"/>
          </w:tcPr>
          <w:p w:rsidR="00CC751A" w:rsidRPr="003C482C" w:rsidRDefault="00CC751A" w:rsidP="00AD4EF3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3C482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601" w:type="dxa"/>
          </w:tcPr>
          <w:p w:rsidR="00CC751A" w:rsidRPr="003C482C" w:rsidRDefault="00CC751A" w:rsidP="00AD4EF3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Как говорит искусство</w:t>
            </w:r>
          </w:p>
        </w:tc>
        <w:tc>
          <w:tcPr>
            <w:tcW w:w="1985" w:type="dxa"/>
            <w:vAlign w:val="center"/>
          </w:tcPr>
          <w:p w:rsidR="00CC751A" w:rsidRPr="003C482C" w:rsidRDefault="00CC751A" w:rsidP="00AD4EF3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8</w:t>
            </w:r>
          </w:p>
        </w:tc>
      </w:tr>
      <w:tr w:rsidR="00CC751A" w:rsidRPr="003C482C" w:rsidTr="00AD4EF3">
        <w:tc>
          <w:tcPr>
            <w:tcW w:w="445" w:type="dxa"/>
          </w:tcPr>
          <w:p w:rsidR="00CC751A" w:rsidRPr="003C482C" w:rsidRDefault="00CC751A" w:rsidP="00AD4EF3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</w:p>
        </w:tc>
        <w:tc>
          <w:tcPr>
            <w:tcW w:w="7601" w:type="dxa"/>
          </w:tcPr>
          <w:p w:rsidR="00CC751A" w:rsidRPr="003C482C" w:rsidRDefault="00CC751A" w:rsidP="00AD4EF3">
            <w:pPr>
              <w:spacing w:before="100" w:beforeAutospacing="1" w:after="100" w:afterAutospacing="1"/>
              <w:jc w:val="right"/>
              <w:outlineLvl w:val="1"/>
              <w:rPr>
                <w:bCs/>
                <w:i/>
                <w:sz w:val="32"/>
                <w:szCs w:val="32"/>
              </w:rPr>
            </w:pPr>
            <w:r w:rsidRPr="003C482C">
              <w:rPr>
                <w:bCs/>
                <w:i/>
                <w:sz w:val="32"/>
                <w:szCs w:val="32"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751A" w:rsidRPr="003C482C" w:rsidRDefault="00CC751A" w:rsidP="00AD4EF3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34</w:t>
            </w:r>
          </w:p>
        </w:tc>
      </w:tr>
    </w:tbl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AD4EF3" w:rsidRDefault="00AD4EF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6C61CA" w:rsidRDefault="000F1D8B" w:rsidP="00EC008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</w:t>
      </w:r>
      <w:r w:rsidR="006C61CA">
        <w:rPr>
          <w:b/>
          <w:sz w:val="32"/>
          <w:szCs w:val="32"/>
        </w:rPr>
        <w:t>ематическое планирование</w:t>
      </w:r>
    </w:p>
    <w:tbl>
      <w:tblPr>
        <w:tblpPr w:leftFromText="180" w:rightFromText="180" w:vertAnchor="text" w:horzAnchor="margin" w:tblpXSpec="center" w:tblpY="496"/>
        <w:tblW w:w="16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1418"/>
        <w:gridCol w:w="2835"/>
        <w:gridCol w:w="1134"/>
        <w:gridCol w:w="2551"/>
        <w:gridCol w:w="2268"/>
        <w:gridCol w:w="2204"/>
      </w:tblGrid>
      <w:tr w:rsidR="006C61CA" w:rsidRPr="00BC4CB0" w:rsidTr="00CC5C83">
        <w:trPr>
          <w:trHeight w:val="268"/>
        </w:trPr>
        <w:tc>
          <w:tcPr>
            <w:tcW w:w="710" w:type="dxa"/>
            <w:vMerge w:val="restart"/>
          </w:tcPr>
          <w:p w:rsidR="006C61CA" w:rsidRPr="00C664CE" w:rsidRDefault="006C61CA" w:rsidP="001B411A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6C61CA" w:rsidRDefault="006C61CA" w:rsidP="001B411A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6C61CA" w:rsidRPr="00C664CE" w:rsidRDefault="006C61CA" w:rsidP="001B411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  </w:t>
            </w:r>
          </w:p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4C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4C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vMerge w:val="restart"/>
          </w:tcPr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4CE">
              <w:rPr>
                <w:rFonts w:ascii="Times New Roman" w:hAnsi="Times New Roman"/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1134" w:type="dxa"/>
            <w:vMerge w:val="restart"/>
          </w:tcPr>
          <w:p w:rsidR="006C61CA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(неделя)</w:t>
            </w:r>
          </w:p>
        </w:tc>
        <w:tc>
          <w:tcPr>
            <w:tcW w:w="7023" w:type="dxa"/>
            <w:gridSpan w:val="3"/>
          </w:tcPr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4C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04" w:type="dxa"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</w:tr>
      <w:tr w:rsidR="006C61CA" w:rsidRPr="00FC5C0E" w:rsidTr="00CC5C83">
        <w:trPr>
          <w:trHeight w:val="268"/>
        </w:trPr>
        <w:tc>
          <w:tcPr>
            <w:tcW w:w="16238" w:type="dxa"/>
            <w:gridSpan w:val="8"/>
          </w:tcPr>
          <w:p w:rsidR="006C61CA" w:rsidRPr="00FC5C0E" w:rsidRDefault="006C61CA" w:rsidP="0044387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Чем и как работают художники —  8 ч.</w:t>
            </w:r>
          </w:p>
        </w:tc>
      </w:tr>
      <w:tr w:rsidR="006C61CA" w:rsidRPr="00FC5C0E" w:rsidTr="005D67FC">
        <w:trPr>
          <w:trHeight w:val="268"/>
        </w:trPr>
        <w:tc>
          <w:tcPr>
            <w:tcW w:w="710" w:type="dxa"/>
          </w:tcPr>
          <w:p w:rsidR="006C61CA" w:rsidRPr="00FC5C0E" w:rsidRDefault="006C61CA" w:rsidP="002B09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61CA" w:rsidRPr="00FC5C0E" w:rsidRDefault="006C61CA" w:rsidP="006E243A">
            <w:pPr>
              <w:snapToGrid w:val="0"/>
              <w:jc w:val="center"/>
            </w:pPr>
            <w:r w:rsidRPr="00FC5C0E">
              <w:t>«Цветочная поляна»</w:t>
            </w:r>
          </w:p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6C61CA" w:rsidRPr="00FC5C0E" w:rsidRDefault="006C61CA" w:rsidP="003D20C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Что такое живопись? Первичные основы цветоведения. Знакомство с основными и составными цветами, с цветовым кругом. Многообразие цветовой гаммы осенней природы (в частности, осенних цветов).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цветов (без предварительного рисунка; заполнение крупными изображениями всего листа).</w:t>
            </w:r>
            <w:r w:rsidRPr="00FC5C0E">
              <w:rPr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гуашь, крупные кисти, большие листы белой бумаги.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6E243A">
            <w:pPr>
              <w:snapToGrid w:val="0"/>
            </w:pPr>
            <w:r w:rsidRPr="00FC5C0E">
              <w:t>Знакомство с выразительными возможностями художественных материалов. Открытие их своеобразия, красоты и характера материала.</w:t>
            </w:r>
          </w:p>
          <w:p w:rsidR="006C61CA" w:rsidRPr="00FC5C0E" w:rsidRDefault="006C61CA" w:rsidP="006E243A">
            <w:pPr>
              <w:snapToGrid w:val="0"/>
            </w:pPr>
          </w:p>
        </w:tc>
        <w:tc>
          <w:tcPr>
            <w:tcW w:w="2268" w:type="dxa"/>
            <w:vMerge w:val="restart"/>
          </w:tcPr>
          <w:p w:rsidR="006C61CA" w:rsidRPr="00FC5C0E" w:rsidRDefault="006C61CA" w:rsidP="00FC5C0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ind w:right="414"/>
              <w:rPr>
                <w:iCs/>
                <w:color w:val="000000"/>
                <w:spacing w:val="-6"/>
                <w:szCs w:val="20"/>
              </w:rPr>
            </w:pPr>
            <w:r>
              <w:rPr>
                <w:iCs/>
                <w:color w:val="000000"/>
                <w:spacing w:val="-7"/>
                <w:szCs w:val="20"/>
              </w:rPr>
              <w:t>В</w:t>
            </w:r>
            <w:r w:rsidRPr="00FC5C0E">
              <w:rPr>
                <w:iCs/>
                <w:color w:val="000000"/>
                <w:spacing w:val="-7"/>
                <w:szCs w:val="20"/>
              </w:rPr>
              <w:t xml:space="preserve">оспринимать произведения изобразительного искусства, </w:t>
            </w:r>
            <w:r w:rsidRPr="00FC5C0E">
              <w:rPr>
                <w:iCs/>
                <w:color w:val="000000"/>
                <w:spacing w:val="3"/>
                <w:szCs w:val="20"/>
              </w:rPr>
              <w:t>участвовать в обсуждении их содержания и выра</w:t>
            </w:r>
            <w:r w:rsidRPr="00FC5C0E">
              <w:rPr>
                <w:iCs/>
                <w:color w:val="000000"/>
                <w:spacing w:val="-6"/>
                <w:szCs w:val="20"/>
              </w:rPr>
              <w:t>зительных средств, различать сюжет и содержание в знакомых произведениях;</w:t>
            </w:r>
          </w:p>
          <w:p w:rsidR="006C61CA" w:rsidRPr="00FC5C0E" w:rsidRDefault="006C61CA" w:rsidP="00FC5C0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ind w:right="414"/>
              <w:rPr>
                <w:iCs/>
                <w:color w:val="000000"/>
                <w:spacing w:val="-5"/>
                <w:szCs w:val="20"/>
              </w:rPr>
            </w:pPr>
            <w:r w:rsidRPr="00FC5C0E">
              <w:rPr>
                <w:iCs/>
                <w:color w:val="000000"/>
                <w:spacing w:val="-7"/>
                <w:szCs w:val="20"/>
              </w:rPr>
              <w:t xml:space="preserve">видеть проявления художественной культуры вокруг (музеи </w:t>
            </w:r>
            <w:r w:rsidRPr="00FC5C0E">
              <w:rPr>
                <w:iCs/>
                <w:color w:val="000000"/>
                <w:spacing w:val="-5"/>
                <w:szCs w:val="20"/>
              </w:rPr>
              <w:t xml:space="preserve">искусства, архитектура, скульптура, дизайн, декоративные искусства в </w:t>
            </w:r>
            <w:r w:rsidRPr="00FC5C0E">
              <w:rPr>
                <w:iCs/>
                <w:color w:val="000000"/>
                <w:spacing w:val="-5"/>
                <w:szCs w:val="20"/>
              </w:rPr>
              <w:lastRenderedPageBreak/>
              <w:t xml:space="preserve">доме, на улице, в театре), </w:t>
            </w:r>
          </w:p>
          <w:p w:rsidR="006C61CA" w:rsidRPr="00AA3186" w:rsidRDefault="006C61CA" w:rsidP="00FC5C0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ind w:right="414"/>
              <w:rPr>
                <w:i/>
                <w:iCs/>
                <w:color w:val="000000"/>
                <w:spacing w:val="-5"/>
                <w:szCs w:val="20"/>
              </w:rPr>
            </w:pPr>
            <w:r w:rsidRPr="00FC5C0E">
              <w:rPr>
                <w:iCs/>
                <w:color w:val="000000"/>
                <w:spacing w:val="-5"/>
                <w:szCs w:val="20"/>
              </w:rPr>
              <w:t>высказывать аргументированное  суждение  о художе</w:t>
            </w:r>
            <w:r w:rsidRPr="00FC5C0E">
              <w:rPr>
                <w:iCs/>
                <w:color w:val="000000"/>
                <w:spacing w:val="-4"/>
                <w:szCs w:val="20"/>
              </w:rPr>
              <w:t xml:space="preserve">ственных  произведениях, изображающих  природу и </w:t>
            </w:r>
            <w:r w:rsidRPr="00FC5C0E">
              <w:rPr>
                <w:iCs/>
                <w:color w:val="000000"/>
                <w:spacing w:val="-5"/>
                <w:szCs w:val="20"/>
              </w:rPr>
              <w:t>человека в различных эмоциональных состояниях</w:t>
            </w:r>
            <w:r w:rsidRPr="00AA3186">
              <w:rPr>
                <w:i/>
                <w:iCs/>
                <w:color w:val="000000"/>
                <w:spacing w:val="-5"/>
                <w:szCs w:val="20"/>
              </w:rPr>
              <w:t>.</w:t>
            </w:r>
          </w:p>
          <w:p w:rsidR="006C61CA" w:rsidRPr="00FC5C0E" w:rsidRDefault="006C61CA" w:rsidP="004E03A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9B3E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lastRenderedPageBreak/>
              <w:t>Наблюдать</w:t>
            </w:r>
            <w:r w:rsidRPr="00FC5C0E">
              <w:rPr>
                <w:sz w:val="24"/>
                <w:szCs w:val="24"/>
              </w:rPr>
              <w:t xml:space="preserve"> цветовые сочетания в природе.</w:t>
            </w:r>
          </w:p>
          <w:p w:rsidR="006C61CA" w:rsidRPr="00FC5C0E" w:rsidRDefault="006C61CA" w:rsidP="009B3E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Смешивать</w:t>
            </w:r>
            <w:r w:rsidRPr="00FC5C0E">
              <w:rPr>
                <w:sz w:val="24"/>
                <w:szCs w:val="24"/>
              </w:rPr>
              <w:t xml:space="preserve"> краски сразу на листе бумаги, посредством приема «живая краска».</w:t>
            </w:r>
          </w:p>
          <w:p w:rsidR="006C61CA" w:rsidRPr="00FC5C0E" w:rsidRDefault="006C61CA" w:rsidP="009B3E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Овладевать</w:t>
            </w:r>
            <w:r w:rsidRPr="00FC5C0E">
              <w:rPr>
                <w:sz w:val="24"/>
                <w:szCs w:val="24"/>
              </w:rPr>
              <w:t xml:space="preserve"> первичными живописными навыками.</w:t>
            </w:r>
          </w:p>
          <w:p w:rsidR="006C61CA" w:rsidRPr="00FC5C0E" w:rsidRDefault="006C61CA" w:rsidP="00FC5C0E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Изображать</w:t>
            </w:r>
            <w:r w:rsidRPr="00FC5C0E">
              <w:rPr>
                <w:sz w:val="24"/>
                <w:szCs w:val="24"/>
              </w:rPr>
              <w:t xml:space="preserve"> на основе смешивания трех основных цветов разнообразные цветы по памяти и впечатлению.</w:t>
            </w:r>
          </w:p>
        </w:tc>
      </w:tr>
      <w:tr w:rsidR="006C61CA" w:rsidRPr="00FC5C0E" w:rsidTr="005D67FC">
        <w:trPr>
          <w:trHeight w:val="268"/>
        </w:trPr>
        <w:tc>
          <w:tcPr>
            <w:tcW w:w="710" w:type="dxa"/>
          </w:tcPr>
          <w:p w:rsidR="006C61CA" w:rsidRPr="00FC5C0E" w:rsidRDefault="006C61CA" w:rsidP="002B09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«Радуга на грозовом небе».</w:t>
            </w:r>
          </w:p>
        </w:tc>
        <w:tc>
          <w:tcPr>
            <w:tcW w:w="1418" w:type="dxa"/>
          </w:tcPr>
          <w:p w:rsidR="006C61CA" w:rsidRPr="00FC5C0E" w:rsidRDefault="006C61CA" w:rsidP="001B411A">
            <w:pPr>
              <w:jc w:val="center"/>
            </w:pPr>
          </w:p>
        </w:tc>
        <w:tc>
          <w:tcPr>
            <w:tcW w:w="2835" w:type="dxa"/>
          </w:tcPr>
          <w:p w:rsidR="006C61CA" w:rsidRPr="00FC5C0E" w:rsidRDefault="006C61CA" w:rsidP="006E243A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Восприятие и изображение красоты природы. Настроение в </w:t>
            </w:r>
            <w:r w:rsidRPr="00FC5C0E">
              <w:rPr>
                <w:sz w:val="24"/>
                <w:szCs w:val="24"/>
              </w:rPr>
              <w:lastRenderedPageBreak/>
              <w:t>природе.</w:t>
            </w:r>
          </w:p>
          <w:p w:rsidR="006C61CA" w:rsidRPr="00FC5C0E" w:rsidRDefault="006C61CA" w:rsidP="006E243A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Темное и светлое (смешение цветных красок с черной и белой).Знакомство с различным эмоциональным звучанием цвета. Расширение знаний о различных живописных материалах: акварельные краски, темпера, масляные и акриловые краски.</w:t>
            </w:r>
          </w:p>
          <w:p w:rsidR="006C61CA" w:rsidRPr="00FC5C0E" w:rsidRDefault="006C61CA" w:rsidP="006E243A">
            <w:pPr>
              <w:pStyle w:val="Style1"/>
              <w:adjustRightInd/>
              <w:spacing w:before="36"/>
              <w:rPr>
                <w:i/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природных стихий (гроза, буря, извержение вулкана, дождь, туман и т.д.) (без предварительного рисунка</w:t>
            </w:r>
            <w:r w:rsidRPr="00FC5C0E">
              <w:rPr>
                <w:i/>
                <w:sz w:val="24"/>
                <w:szCs w:val="24"/>
              </w:rPr>
              <w:t>).</w:t>
            </w:r>
          </w:p>
          <w:p w:rsidR="006C61CA" w:rsidRPr="00FC5C0E" w:rsidRDefault="006C61CA" w:rsidP="006E243A">
            <w:pPr>
              <w:pStyle w:val="Style1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гуашь (пять красок),крупная кисть, большие листы любой бумаги.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Создавать, изображать на плоскости  графическими </w:t>
            </w:r>
            <w:r w:rsidRPr="00FC5C0E">
              <w:rPr>
                <w:rFonts w:ascii="Times New Roman" w:hAnsi="Times New Roman"/>
                <w:sz w:val="24"/>
              </w:rPr>
              <w:lastRenderedPageBreak/>
              <w:t>средствами заданный  образ.</w:t>
            </w:r>
          </w:p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Учиться различать и сравнивать</w:t>
            </w:r>
            <w:r w:rsidRPr="00FC5C0E">
              <w:rPr>
                <w:sz w:val="24"/>
                <w:szCs w:val="24"/>
              </w:rPr>
              <w:t xml:space="preserve"> </w:t>
            </w:r>
            <w:r w:rsidRPr="00FC5C0E">
              <w:rPr>
                <w:sz w:val="24"/>
                <w:szCs w:val="24"/>
              </w:rPr>
              <w:lastRenderedPageBreak/>
              <w:t>темные и светлые оттенки цвета и тона.</w:t>
            </w:r>
          </w:p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Смешивать</w:t>
            </w:r>
            <w:r w:rsidRPr="00FC5C0E">
              <w:rPr>
                <w:sz w:val="24"/>
                <w:szCs w:val="24"/>
              </w:rPr>
              <w:t xml:space="preserve"> цветные краски с белой и черной для получения богатого колорита.</w:t>
            </w:r>
          </w:p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работы гуашью. </w:t>
            </w:r>
          </w:p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живописными материалами различные по настроению пейзажи, посвященные изображению природных стихий.</w:t>
            </w:r>
          </w:p>
          <w:p w:rsidR="006C61CA" w:rsidRPr="00FC5C0E" w:rsidRDefault="006C61CA" w:rsidP="0044387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CA" w:rsidRPr="00FC5C0E" w:rsidTr="005D67FC">
        <w:trPr>
          <w:trHeight w:val="268"/>
        </w:trPr>
        <w:tc>
          <w:tcPr>
            <w:tcW w:w="710" w:type="dxa"/>
          </w:tcPr>
          <w:p w:rsidR="006C61CA" w:rsidRPr="00FC5C0E" w:rsidRDefault="006C61CA" w:rsidP="00443871">
            <w:r w:rsidRPr="00FC5C0E">
              <w:rPr>
                <w:lang w:eastAsia="en-US"/>
              </w:rPr>
              <w:lastRenderedPageBreak/>
              <w:t>3.</w:t>
            </w:r>
          </w:p>
        </w:tc>
        <w:tc>
          <w:tcPr>
            <w:tcW w:w="3118" w:type="dxa"/>
            <w:vAlign w:val="center"/>
          </w:tcPr>
          <w:p w:rsidR="006C61CA" w:rsidRPr="00FC5C0E" w:rsidRDefault="006C61CA" w:rsidP="006E243A">
            <w:pPr>
              <w:autoSpaceDE w:val="0"/>
              <w:ind w:right="385"/>
              <w:jc w:val="center"/>
            </w:pPr>
            <w:r w:rsidRPr="00FC5C0E">
              <w:t>«Осенний</w:t>
            </w:r>
          </w:p>
          <w:p w:rsidR="006C61CA" w:rsidRPr="00FC5C0E" w:rsidRDefault="006C61CA" w:rsidP="006E243A">
            <w:pPr>
              <w:autoSpaceDE w:val="0"/>
              <w:ind w:right="385"/>
              <w:jc w:val="center"/>
            </w:pPr>
            <w:r w:rsidRPr="00FC5C0E">
              <w:t>лес»</w:t>
            </w:r>
          </w:p>
        </w:tc>
        <w:tc>
          <w:tcPr>
            <w:tcW w:w="1418" w:type="dxa"/>
          </w:tcPr>
          <w:p w:rsidR="006C61CA" w:rsidRPr="00FC5C0E" w:rsidRDefault="006C61CA" w:rsidP="00443871">
            <w:pPr>
              <w:jc w:val="center"/>
            </w:pPr>
          </w:p>
        </w:tc>
        <w:tc>
          <w:tcPr>
            <w:tcW w:w="2835" w:type="dxa"/>
          </w:tcPr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Выразительные возможности этих материалов, особенности работы ими.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Передача различного </w:t>
            </w:r>
            <w:r w:rsidRPr="00FC5C0E">
              <w:rPr>
                <w:sz w:val="24"/>
                <w:szCs w:val="24"/>
              </w:rPr>
              <w:lastRenderedPageBreak/>
              <w:t>эмоционального состояния природы.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осеннего леса (по памяти и впечатлению).</w:t>
            </w:r>
          </w:p>
          <w:p w:rsidR="006C61CA" w:rsidRPr="00FC5C0E" w:rsidRDefault="006C61CA" w:rsidP="006E243A">
            <w:pPr>
              <w:pStyle w:val="Style1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 xml:space="preserve">Материалы: </w:t>
            </w:r>
            <w:r w:rsidRPr="00FC5C0E">
              <w:rPr>
                <w:sz w:val="24"/>
                <w:szCs w:val="24"/>
              </w:rPr>
              <w:t>пастель или мелки, акварель; белая, суровая (оберточная) бумага.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Развитие способности целостного обобщенного видения. Пятно как способ изображения на плоскости. </w:t>
            </w:r>
          </w:p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Расширять</w:t>
            </w:r>
            <w:r w:rsidRPr="00FC5C0E">
              <w:rPr>
                <w:sz w:val="24"/>
                <w:szCs w:val="24"/>
              </w:rPr>
              <w:t xml:space="preserve"> знания о художественных материалах.</w:t>
            </w:r>
          </w:p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 xml:space="preserve"> красоту и выразительность пастели, мелков, акварели.</w:t>
            </w:r>
          </w:p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работы пастелью, мелками, </w:t>
            </w:r>
            <w:r w:rsidRPr="00FC5C0E">
              <w:rPr>
                <w:sz w:val="24"/>
                <w:szCs w:val="24"/>
              </w:rPr>
              <w:lastRenderedPageBreak/>
              <w:t>акварелью.</w:t>
            </w:r>
          </w:p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Овладевать</w:t>
            </w:r>
            <w:r w:rsidRPr="00FC5C0E">
              <w:rPr>
                <w:sz w:val="24"/>
                <w:szCs w:val="24"/>
              </w:rPr>
              <w:t xml:space="preserve"> первичными знаниями перспективы (загораживание, ближе - дальше).</w:t>
            </w:r>
          </w:p>
          <w:p w:rsidR="006C61CA" w:rsidRPr="00FC5C0E" w:rsidRDefault="006C61CA" w:rsidP="00FC5C0E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Изображать</w:t>
            </w:r>
            <w:r w:rsidRPr="00FC5C0E">
              <w:rPr>
                <w:sz w:val="24"/>
                <w:szCs w:val="24"/>
              </w:rPr>
              <w:t xml:space="preserve"> осенний лес, используя выразительные возможности материалов.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443871">
            <w:pPr>
              <w:rPr>
                <w:lang w:eastAsia="en-US"/>
              </w:rPr>
            </w:pPr>
            <w:r w:rsidRPr="00FC5C0E">
              <w:rPr>
                <w:lang w:eastAsia="en-US"/>
              </w:rPr>
              <w:lastRenderedPageBreak/>
              <w:t>4.</w:t>
            </w:r>
          </w:p>
        </w:tc>
        <w:tc>
          <w:tcPr>
            <w:tcW w:w="3118" w:type="dxa"/>
          </w:tcPr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«Осенний листопад»</w:t>
            </w:r>
          </w:p>
        </w:tc>
        <w:tc>
          <w:tcPr>
            <w:tcW w:w="1418" w:type="dxa"/>
          </w:tcPr>
          <w:p w:rsidR="006C61CA" w:rsidRPr="00FC5C0E" w:rsidRDefault="006C61CA" w:rsidP="00443871">
            <w:pPr>
              <w:jc w:val="center"/>
            </w:pPr>
          </w:p>
        </w:tc>
        <w:tc>
          <w:tcPr>
            <w:tcW w:w="2835" w:type="dxa"/>
          </w:tcPr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Особенности создания аппликации (материал можно резать или обрывать).Восприятие и изображение красоты осенней природы. Наблюдение за ритмом листьев в природе. Представление о ритме пятен.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создание коврика на тему осенней земли с опавшими листьями (работа в группе — 1-3 панно; работа по памяти и впечатлению).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цветная бумага, куски ткани, нитки, ножницы , клей.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Организация рабочего места. Овладевать первичными навыками работы с бумагой.</w:t>
            </w:r>
          </w:p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Овладевать</w:t>
            </w:r>
            <w:r w:rsidRPr="00FC5C0E">
              <w:rPr>
                <w:sz w:val="24"/>
                <w:szCs w:val="24"/>
              </w:rPr>
              <w:t xml:space="preserve"> техникой и способами аппликации.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 xml:space="preserve"> и использовать особенности изображения на плоскости с помощью пятна.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коврик на тему осенней земли, опавших листьев.</w:t>
            </w:r>
          </w:p>
          <w:p w:rsidR="006C61CA" w:rsidRPr="00FC5C0E" w:rsidRDefault="006C61CA" w:rsidP="001B411A"/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443871">
            <w:pPr>
              <w:rPr>
                <w:lang w:eastAsia="en-US"/>
              </w:rPr>
            </w:pPr>
            <w:r w:rsidRPr="00FC5C0E">
              <w:rPr>
                <w:lang w:eastAsia="en-US"/>
              </w:rPr>
              <w:t>5.</w:t>
            </w:r>
          </w:p>
        </w:tc>
        <w:tc>
          <w:tcPr>
            <w:tcW w:w="3118" w:type="dxa"/>
          </w:tcPr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«Графика зимнего леса»</w:t>
            </w:r>
          </w:p>
        </w:tc>
        <w:tc>
          <w:tcPr>
            <w:tcW w:w="1418" w:type="dxa"/>
          </w:tcPr>
          <w:p w:rsidR="006C61CA" w:rsidRPr="00FC5C0E" w:rsidRDefault="006C61CA" w:rsidP="00443871">
            <w:pPr>
              <w:jc w:val="center"/>
            </w:pPr>
          </w:p>
        </w:tc>
        <w:tc>
          <w:tcPr>
            <w:tcW w:w="2835" w:type="dxa"/>
          </w:tcPr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Что такое графика? Образный язык графики. </w:t>
            </w:r>
            <w:r w:rsidRPr="00FC5C0E">
              <w:rPr>
                <w:sz w:val="24"/>
                <w:szCs w:val="24"/>
              </w:rPr>
              <w:lastRenderedPageBreak/>
              <w:t>Разнообразие графических материалов. Красота и выразительность линии. Выразительные возможности линии. Тонкие и толстые, подвижные и тягучие линии.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зимнего леса(по впечатлению и памяти).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тушь или черная гуашь, чернила, перо, палочка, тонкая кисть или уголь; белая бумага.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Овладевать первичными </w:t>
            </w:r>
            <w:r w:rsidRPr="00FC5C0E">
              <w:rPr>
                <w:rFonts w:ascii="Times New Roman" w:hAnsi="Times New Roman"/>
                <w:sz w:val="24"/>
              </w:rPr>
              <w:lastRenderedPageBreak/>
              <w:t>навыками изображения на плоскости с помощью линии.</w:t>
            </w:r>
          </w:p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 xml:space="preserve"> выразительные </w:t>
            </w:r>
            <w:r w:rsidRPr="00FC5C0E">
              <w:rPr>
                <w:sz w:val="24"/>
                <w:szCs w:val="24"/>
              </w:rPr>
              <w:lastRenderedPageBreak/>
              <w:t>возможности линии, точки, темного и белого пятен (язык графики) для создания художественного образа.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Осваивать</w:t>
            </w:r>
            <w:r w:rsidRPr="00FC5C0E">
              <w:rPr>
                <w:sz w:val="24"/>
                <w:szCs w:val="24"/>
              </w:rPr>
              <w:t xml:space="preserve"> приемы работы графическими материалами (тушь, палочка, кисть).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Наблюдать</w:t>
            </w:r>
            <w:r w:rsidRPr="00FC5C0E">
              <w:rPr>
                <w:sz w:val="24"/>
                <w:szCs w:val="24"/>
              </w:rPr>
              <w:t xml:space="preserve"> за пластикой деревьев, веток, сухой травы на фоне снега.</w:t>
            </w:r>
          </w:p>
          <w:p w:rsidR="006C61CA" w:rsidRPr="00FC5C0E" w:rsidRDefault="006C61CA" w:rsidP="00FC5C0E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Изображать,</w:t>
            </w:r>
            <w:r w:rsidRPr="00FC5C0E">
              <w:rPr>
                <w:sz w:val="24"/>
                <w:szCs w:val="24"/>
              </w:rPr>
              <w:t xml:space="preserve"> используя графические материалы, зимний лес.</w:t>
            </w:r>
          </w:p>
        </w:tc>
      </w:tr>
      <w:tr w:rsidR="006C61CA" w:rsidRPr="00FC5C0E" w:rsidTr="00DD790B">
        <w:trPr>
          <w:trHeight w:val="8003"/>
        </w:trPr>
        <w:tc>
          <w:tcPr>
            <w:tcW w:w="710" w:type="dxa"/>
          </w:tcPr>
          <w:p w:rsidR="006C61CA" w:rsidRPr="00FC5C0E" w:rsidRDefault="006C61CA" w:rsidP="00443871">
            <w:pPr>
              <w:rPr>
                <w:lang w:eastAsia="en-US"/>
              </w:rPr>
            </w:pPr>
            <w:r w:rsidRPr="00FC5C0E">
              <w:rPr>
                <w:lang w:eastAsia="en-US"/>
              </w:rPr>
              <w:lastRenderedPageBreak/>
              <w:t>6-7.</w:t>
            </w:r>
          </w:p>
        </w:tc>
        <w:tc>
          <w:tcPr>
            <w:tcW w:w="3118" w:type="dxa"/>
          </w:tcPr>
          <w:p w:rsidR="006C61CA" w:rsidRPr="00FC5C0E" w:rsidRDefault="006C61CA" w:rsidP="00443871">
            <w:pPr>
              <w:jc w:val="center"/>
            </w:pPr>
            <w:r w:rsidRPr="00FC5C0E">
              <w:t>«Звери в лесу»</w:t>
            </w:r>
          </w:p>
        </w:tc>
        <w:tc>
          <w:tcPr>
            <w:tcW w:w="1418" w:type="dxa"/>
          </w:tcPr>
          <w:p w:rsidR="006C61CA" w:rsidRPr="00FC5C0E" w:rsidRDefault="006C61CA" w:rsidP="00443871">
            <w:pPr>
              <w:jc w:val="center"/>
            </w:pPr>
          </w:p>
        </w:tc>
        <w:tc>
          <w:tcPr>
            <w:tcW w:w="2835" w:type="dxa"/>
          </w:tcPr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Что такое скульптура? Образный язык скульптуры. Знакомство с материалами, которыми работает скульптор. Выразительные возможности глины, дерева, камня и других материалов. Изображение животных. Пересдача характерных особенностей животных. Задание: изображение животных родного края (по впечатлению и памяти).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Материалы: пластилин, стеки.</w:t>
            </w:r>
          </w:p>
          <w:p w:rsidR="006C61CA" w:rsidRPr="00FC5C0E" w:rsidRDefault="006C61CA" w:rsidP="006E243A">
            <w:pPr>
              <w:pStyle w:val="Style1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E548EF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Организация рабочего места. Овладевать первичными навыками работы с пластилином.</w:t>
            </w:r>
          </w:p>
          <w:p w:rsidR="006C61CA" w:rsidRPr="00FC5C0E" w:rsidRDefault="006C61CA" w:rsidP="00E548EF">
            <w:r w:rsidRPr="00FC5C0E">
              <w:t>Соотносить восприятие цвета со своими чувствами и эмоциями.</w:t>
            </w:r>
          </w:p>
        </w:tc>
        <w:tc>
          <w:tcPr>
            <w:tcW w:w="2268" w:type="dxa"/>
            <w:vMerge w:val="restart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Сравнивать,</w:t>
            </w:r>
            <w:r w:rsidRPr="00FC5C0E">
              <w:rPr>
                <w:sz w:val="24"/>
                <w:szCs w:val="24"/>
              </w:rPr>
              <w:t xml:space="preserve"> </w:t>
            </w:r>
            <w:r w:rsidRPr="00FC5C0E">
              <w:rPr>
                <w:b/>
                <w:sz w:val="24"/>
                <w:szCs w:val="24"/>
              </w:rPr>
              <w:t xml:space="preserve">сопоставлять </w:t>
            </w:r>
            <w:r w:rsidRPr="00FC5C0E">
              <w:rPr>
                <w:sz w:val="24"/>
                <w:szCs w:val="24"/>
              </w:rPr>
              <w:t>выразительные возможности различных художественных материалов, которые при- меняются в скульптуре (дерево, камень, металл и др.).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работы с целым куском пластилина.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Овладевать</w:t>
            </w:r>
            <w:r w:rsidRPr="00FC5C0E">
              <w:rPr>
                <w:sz w:val="24"/>
                <w:szCs w:val="24"/>
              </w:rPr>
              <w:t xml:space="preserve"> приёмами работы с пластилином (выдавливание, заминание, вытягивание, защипление).</w:t>
            </w:r>
          </w:p>
          <w:p w:rsidR="006C61CA" w:rsidRPr="00FC5C0E" w:rsidRDefault="006C61CA" w:rsidP="001F7213">
            <w:r w:rsidRPr="00FC5C0E">
              <w:rPr>
                <w:b/>
              </w:rPr>
              <w:t>Создавать</w:t>
            </w:r>
            <w:r w:rsidRPr="00FC5C0E">
              <w:t xml:space="preserve"> объёмное изображение живого с передачей характера.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D31BDB">
            <w:pPr>
              <w:jc w:val="both"/>
            </w:pPr>
            <w:r w:rsidRPr="00FC5C0E">
              <w:t>8.</w:t>
            </w:r>
          </w:p>
        </w:tc>
        <w:tc>
          <w:tcPr>
            <w:tcW w:w="3118" w:type="dxa"/>
          </w:tcPr>
          <w:p w:rsidR="006C61CA" w:rsidRPr="00FC5C0E" w:rsidRDefault="006C61CA" w:rsidP="00D31BDB">
            <w:pPr>
              <w:jc w:val="center"/>
            </w:pPr>
            <w:r w:rsidRPr="00FC5C0E">
              <w:t>«Игровая площадка»</w:t>
            </w:r>
          </w:p>
        </w:tc>
        <w:tc>
          <w:tcPr>
            <w:tcW w:w="1418" w:type="dxa"/>
          </w:tcPr>
          <w:p w:rsidR="006C61CA" w:rsidRPr="00FC5C0E" w:rsidRDefault="006C61CA" w:rsidP="001B411A">
            <w:pPr>
              <w:jc w:val="center"/>
            </w:pPr>
          </w:p>
        </w:tc>
        <w:tc>
          <w:tcPr>
            <w:tcW w:w="2835" w:type="dxa"/>
          </w:tcPr>
          <w:p w:rsidR="006C61CA" w:rsidRPr="00FC5C0E" w:rsidRDefault="006C61CA" w:rsidP="002A510F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Что такое архитектура? Чем занимается архитектор? Особенности архитектурных форм. Что такое макет? </w:t>
            </w:r>
            <w:r w:rsidRPr="00FC5C0E">
              <w:rPr>
                <w:sz w:val="24"/>
                <w:szCs w:val="24"/>
              </w:rPr>
              <w:lastRenderedPageBreak/>
              <w:t>Материалы, с помощью которых архитектор создает макет (бумага, картон).Работа с бумагой (сгибание, скручивание, надрезание, склеивание). Перевод простых объемных форм в объемные формы. Склеивание простых объемных форм (конус, цилиндр, лесенка, гармошка).</w:t>
            </w:r>
          </w:p>
          <w:p w:rsidR="006C61CA" w:rsidRPr="00FC5C0E" w:rsidRDefault="006C61CA" w:rsidP="002A510F">
            <w:pPr>
              <w:pStyle w:val="Style1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сооружение игровой площадки для вылепленных зверей (индивидуально, группами, коллективно; работа по  воображению). Материалы: бумага, ножницы, клей.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1B411A">
            <w:r w:rsidRPr="00FC5C0E">
              <w:t>Организация рабочего места. Овладевать первичными навыками работы с бумагой.</w:t>
            </w:r>
          </w:p>
        </w:tc>
        <w:tc>
          <w:tcPr>
            <w:tcW w:w="2268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создания геометрических форм (конуса, цилиндра, прямоугольника) </w:t>
            </w:r>
            <w:r w:rsidRPr="00FC5C0E">
              <w:rPr>
                <w:sz w:val="24"/>
                <w:szCs w:val="24"/>
              </w:rPr>
              <w:lastRenderedPageBreak/>
              <w:t>из бумаги, навыки перевода плоского листа в разнообразные объемные формы.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Овладевать</w:t>
            </w:r>
            <w:r w:rsidRPr="00FC5C0E">
              <w:rPr>
                <w:sz w:val="24"/>
                <w:szCs w:val="24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Конструировать</w:t>
            </w:r>
            <w:r w:rsidRPr="00FC5C0E">
              <w:rPr>
                <w:sz w:val="24"/>
                <w:szCs w:val="24"/>
              </w:rPr>
              <w:t xml:space="preserve"> из бумаги объекты игровой площадки.</w:t>
            </w:r>
          </w:p>
          <w:p w:rsidR="006C61CA" w:rsidRPr="00FC5C0E" w:rsidRDefault="006C61CA" w:rsidP="001B411A"/>
        </w:tc>
      </w:tr>
      <w:tr w:rsidR="006C61CA" w:rsidRPr="00FC5C0E" w:rsidTr="003C0173">
        <w:trPr>
          <w:trHeight w:val="268"/>
        </w:trPr>
        <w:tc>
          <w:tcPr>
            <w:tcW w:w="16238" w:type="dxa"/>
            <w:gridSpan w:val="8"/>
          </w:tcPr>
          <w:p w:rsidR="006C61CA" w:rsidRPr="00FC5C0E" w:rsidRDefault="006C61CA" w:rsidP="00517C53">
            <w:pPr>
              <w:jc w:val="center"/>
            </w:pPr>
            <w:r w:rsidRPr="00FC5C0E">
              <w:rPr>
                <w:b/>
                <w:bCs/>
                <w:iCs/>
              </w:rPr>
              <w:lastRenderedPageBreak/>
              <w:t>Реальность и фантазия — 9 ч.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D31BDB">
            <w:pPr>
              <w:jc w:val="both"/>
            </w:pPr>
            <w:r w:rsidRPr="00FC5C0E">
              <w:t>9.</w:t>
            </w:r>
          </w:p>
        </w:tc>
        <w:tc>
          <w:tcPr>
            <w:tcW w:w="3118" w:type="dxa"/>
          </w:tcPr>
          <w:p w:rsidR="006C61CA" w:rsidRPr="00FC5C0E" w:rsidRDefault="006C61CA" w:rsidP="006E243A">
            <w:pPr>
              <w:autoSpaceDE w:val="0"/>
              <w:ind w:right="385"/>
              <w:jc w:val="center"/>
            </w:pPr>
          </w:p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«Наши друзья: птицы»</w:t>
            </w:r>
          </w:p>
        </w:tc>
        <w:tc>
          <w:tcPr>
            <w:tcW w:w="1418" w:type="dxa"/>
          </w:tcPr>
          <w:p w:rsidR="006C61CA" w:rsidRPr="00FC5C0E" w:rsidRDefault="006C61CA" w:rsidP="006E243A">
            <w:pPr>
              <w:snapToGrid w:val="0"/>
            </w:pPr>
          </w:p>
          <w:p w:rsidR="006C61CA" w:rsidRPr="00FC5C0E" w:rsidRDefault="006C61CA" w:rsidP="006E243A">
            <w:pPr>
              <w:snapToGrid w:val="0"/>
            </w:pPr>
            <w:r w:rsidRPr="00FC5C0E">
              <w:t>.</w:t>
            </w:r>
          </w:p>
        </w:tc>
        <w:tc>
          <w:tcPr>
            <w:tcW w:w="2835" w:type="dxa"/>
          </w:tcPr>
          <w:p w:rsidR="006C61CA" w:rsidRPr="00FC5C0E" w:rsidRDefault="006C61CA" w:rsidP="00E4138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Мастер изображений учит видеть мир вокруг нас. Учимся всматриваться в реальный мир, учимся не только смотреть, но и видеть. Рассматриваем внимательно животных, замечаем их красоту, обсуждаем особенности различных животных.</w:t>
            </w:r>
          </w:p>
          <w:p w:rsidR="006C61CA" w:rsidRPr="00FC5C0E" w:rsidRDefault="006C61CA" w:rsidP="00E4138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</w:t>
            </w:r>
            <w:r w:rsidRPr="00FC5C0E">
              <w:rPr>
                <w:sz w:val="24"/>
                <w:szCs w:val="24"/>
              </w:rPr>
              <w:lastRenderedPageBreak/>
              <w:t>любимого животного.</w:t>
            </w:r>
            <w:r w:rsidRPr="00FC5C0E">
              <w:rPr>
                <w:sz w:val="24"/>
                <w:szCs w:val="24"/>
              </w:rPr>
              <w:tab/>
            </w:r>
          </w:p>
          <w:p w:rsidR="006C61CA" w:rsidRPr="00FC5C0E" w:rsidRDefault="006C61CA" w:rsidP="00E41389">
            <w:r w:rsidRPr="00FC5C0E">
              <w:rPr>
                <w:i/>
              </w:rPr>
              <w:t>Материалы:</w:t>
            </w:r>
            <w:r w:rsidRPr="00FC5C0E">
              <w:t xml:space="preserve"> гуашь (одна или две краски) или тушь, кисть, бумага.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Создавать роспись птиц. Рисование по памяти и представлению. </w:t>
            </w:r>
          </w:p>
        </w:tc>
        <w:tc>
          <w:tcPr>
            <w:tcW w:w="2268" w:type="dxa"/>
            <w:vMerge w:val="restart"/>
          </w:tcPr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ind w:right="414"/>
              <w:rPr>
                <w:iCs/>
                <w:color w:val="000000"/>
                <w:spacing w:val="-6"/>
                <w:szCs w:val="20"/>
              </w:rPr>
            </w:pPr>
            <w:r>
              <w:rPr>
                <w:iCs/>
                <w:color w:val="000000"/>
                <w:spacing w:val="-7"/>
                <w:szCs w:val="20"/>
              </w:rPr>
              <w:t>В</w:t>
            </w:r>
            <w:r w:rsidRPr="008A2229">
              <w:rPr>
                <w:iCs/>
                <w:color w:val="000000"/>
                <w:spacing w:val="-7"/>
                <w:szCs w:val="20"/>
              </w:rPr>
              <w:t xml:space="preserve">оспринимать произведения изобразительного искусства, </w:t>
            </w:r>
            <w:r w:rsidRPr="008A2229">
              <w:rPr>
                <w:iCs/>
                <w:color w:val="000000"/>
                <w:spacing w:val="3"/>
                <w:szCs w:val="20"/>
              </w:rPr>
              <w:t>участвовать в обсуждении их содержания и выра</w:t>
            </w:r>
            <w:r w:rsidRPr="008A2229">
              <w:rPr>
                <w:iCs/>
                <w:color w:val="000000"/>
                <w:spacing w:val="-6"/>
                <w:szCs w:val="20"/>
              </w:rPr>
              <w:t xml:space="preserve">зительных средств, различать сюжет и содержание в </w:t>
            </w:r>
            <w:r w:rsidRPr="008A2229">
              <w:rPr>
                <w:iCs/>
                <w:color w:val="000000"/>
                <w:spacing w:val="-6"/>
                <w:szCs w:val="20"/>
              </w:rPr>
              <w:lastRenderedPageBreak/>
              <w:t>знакомых произведениях;</w:t>
            </w:r>
          </w:p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ind w:right="414"/>
              <w:rPr>
                <w:iCs/>
                <w:color w:val="000000"/>
                <w:spacing w:val="-5"/>
                <w:szCs w:val="20"/>
              </w:rPr>
            </w:pPr>
            <w:r w:rsidRPr="008A2229">
              <w:rPr>
                <w:iCs/>
                <w:color w:val="000000"/>
                <w:spacing w:val="-7"/>
                <w:szCs w:val="20"/>
              </w:rPr>
              <w:t xml:space="preserve">видеть проявления художественной культуры вокруг (музеи </w:t>
            </w:r>
            <w:r w:rsidRPr="008A2229">
              <w:rPr>
                <w:iCs/>
                <w:color w:val="000000"/>
                <w:spacing w:val="-5"/>
                <w:szCs w:val="20"/>
              </w:rPr>
              <w:t xml:space="preserve">искусства, архитектура, скульптура, дизайн, декоративные искусства в доме, на улице, в театре), </w:t>
            </w:r>
          </w:p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ind w:right="414"/>
              <w:rPr>
                <w:iCs/>
                <w:color w:val="000000"/>
                <w:spacing w:val="-5"/>
                <w:szCs w:val="20"/>
              </w:rPr>
            </w:pPr>
            <w:r w:rsidRPr="008A2229">
              <w:rPr>
                <w:iCs/>
                <w:color w:val="000000"/>
                <w:spacing w:val="-5"/>
                <w:szCs w:val="20"/>
              </w:rPr>
              <w:t>высказывать аргументированное  суждение  о художе</w:t>
            </w:r>
            <w:r w:rsidRPr="008A2229">
              <w:rPr>
                <w:iCs/>
                <w:color w:val="000000"/>
                <w:spacing w:val="-4"/>
                <w:szCs w:val="20"/>
              </w:rPr>
              <w:t xml:space="preserve">ственных  произведениях, изображающих  природу и </w:t>
            </w:r>
            <w:r w:rsidRPr="008A2229">
              <w:rPr>
                <w:iCs/>
                <w:color w:val="000000"/>
                <w:spacing w:val="-5"/>
                <w:szCs w:val="20"/>
              </w:rPr>
              <w:t>человека в различных эмоциональных состояниях.</w:t>
            </w:r>
          </w:p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lastRenderedPageBreak/>
              <w:t>Рассматривать, изучать, анализировать</w:t>
            </w:r>
            <w:r w:rsidRPr="00FC5C0E">
              <w:rPr>
                <w:sz w:val="24"/>
                <w:szCs w:val="24"/>
              </w:rPr>
              <w:t xml:space="preserve"> строение реальных животных. 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Изображать </w:t>
            </w:r>
            <w:r w:rsidRPr="00FC5C0E">
              <w:rPr>
                <w:sz w:val="24"/>
                <w:szCs w:val="24"/>
              </w:rPr>
              <w:t>животных ,выделяя пропорции частей тела.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Передавать</w:t>
            </w:r>
            <w:r w:rsidRPr="00FC5C0E">
              <w:rPr>
                <w:sz w:val="24"/>
                <w:szCs w:val="24"/>
              </w:rPr>
              <w:t xml:space="preserve"> в изображении </w:t>
            </w:r>
            <w:r w:rsidRPr="00FC5C0E">
              <w:rPr>
                <w:sz w:val="24"/>
                <w:szCs w:val="24"/>
              </w:rPr>
              <w:lastRenderedPageBreak/>
              <w:t>характер выбранного животного.</w:t>
            </w:r>
          </w:p>
          <w:p w:rsidR="006C61CA" w:rsidRPr="00FC5C0E" w:rsidRDefault="006C61CA" w:rsidP="00FC5C0E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Закреплять</w:t>
            </w:r>
            <w:r w:rsidRPr="00FC5C0E">
              <w:rPr>
                <w:sz w:val="24"/>
                <w:szCs w:val="24"/>
              </w:rPr>
              <w:t xml:space="preserve"> навыки работы от общего к частному.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D31BDB">
            <w:pPr>
              <w:jc w:val="both"/>
            </w:pPr>
            <w:r w:rsidRPr="00FC5C0E">
              <w:lastRenderedPageBreak/>
              <w:t>10.</w:t>
            </w:r>
          </w:p>
        </w:tc>
        <w:tc>
          <w:tcPr>
            <w:tcW w:w="3118" w:type="dxa"/>
          </w:tcPr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«Сказочная птица»</w:t>
            </w:r>
          </w:p>
        </w:tc>
        <w:tc>
          <w:tcPr>
            <w:tcW w:w="1418" w:type="dxa"/>
          </w:tcPr>
          <w:p w:rsidR="006C61CA" w:rsidRPr="00FC5C0E" w:rsidRDefault="006C61CA" w:rsidP="006E243A">
            <w:pPr>
              <w:snapToGrid w:val="0"/>
            </w:pPr>
            <w:r w:rsidRPr="00FC5C0E">
              <w:t>.</w:t>
            </w:r>
          </w:p>
        </w:tc>
        <w:tc>
          <w:tcPr>
            <w:tcW w:w="2835" w:type="dxa"/>
          </w:tcPr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Мастер Изображения учит фантазировать. Роль фантазии в жизни людей. Сказочные существа. Фантастические образы.</w:t>
            </w:r>
          </w:p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Соединение элементов разных животных, растений при создании фантастического образа.</w:t>
            </w:r>
          </w:p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Творческие умения и навыки работы гуашью.</w:t>
            </w:r>
          </w:p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фантастического животного путем соединения элементов разных животных, птиц и даже растений.</w:t>
            </w:r>
          </w:p>
          <w:p w:rsidR="006C61CA" w:rsidRPr="00FC5C0E" w:rsidRDefault="006C61CA" w:rsidP="00E41389">
            <w:r w:rsidRPr="00FC5C0E">
              <w:t>Материалы: гуашь, кисти, большой лист бумаги (цветной или тонированной).</w:t>
            </w:r>
          </w:p>
        </w:tc>
        <w:tc>
          <w:tcPr>
            <w:tcW w:w="1134" w:type="dxa"/>
          </w:tcPr>
          <w:p w:rsidR="006C61CA" w:rsidRPr="00FC5C0E" w:rsidRDefault="006C61CA" w:rsidP="0044387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Изображать (декоративно) птиц,  Осваивать простые приемы работы с гуашью</w:t>
            </w:r>
          </w:p>
        </w:tc>
        <w:tc>
          <w:tcPr>
            <w:tcW w:w="2268" w:type="dxa"/>
            <w:vMerge/>
          </w:tcPr>
          <w:p w:rsidR="006C61CA" w:rsidRPr="00FC5C0E" w:rsidRDefault="006C61CA" w:rsidP="0044387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Размышлять</w:t>
            </w:r>
            <w:r w:rsidRPr="00FC5C0E">
              <w:rPr>
                <w:sz w:val="24"/>
                <w:szCs w:val="24"/>
              </w:rPr>
              <w:t xml:space="preserve"> о возможностях изображения как реального, так и фантастического мира.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Рассматривать</w:t>
            </w:r>
            <w:r w:rsidRPr="00FC5C0E">
              <w:rPr>
                <w:sz w:val="24"/>
                <w:szCs w:val="24"/>
              </w:rPr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Придумывать </w:t>
            </w:r>
            <w:r w:rsidRPr="00FC5C0E">
              <w:rPr>
                <w:sz w:val="24"/>
                <w:szCs w:val="24"/>
              </w:rPr>
              <w:t>выразительные фантастические образы животных.</w:t>
            </w:r>
          </w:p>
          <w:p w:rsidR="006C61CA" w:rsidRPr="00FC5C0E" w:rsidRDefault="006C61CA" w:rsidP="00FC5C0E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Изображать</w:t>
            </w:r>
            <w:r w:rsidRPr="00FC5C0E">
              <w:rPr>
                <w:sz w:val="24"/>
                <w:szCs w:val="24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FC5C0E">
              <w:rPr>
                <w:b/>
                <w:sz w:val="24"/>
                <w:szCs w:val="24"/>
              </w:rPr>
              <w:t xml:space="preserve">Развивать </w:t>
            </w:r>
            <w:r w:rsidRPr="00FC5C0E">
              <w:rPr>
                <w:sz w:val="24"/>
                <w:szCs w:val="24"/>
              </w:rPr>
              <w:t>навыки работы гуашью.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D31BDB">
            <w:pPr>
              <w:jc w:val="both"/>
            </w:pPr>
            <w:r w:rsidRPr="00FC5C0E">
              <w:lastRenderedPageBreak/>
              <w:t>11.</w:t>
            </w:r>
          </w:p>
        </w:tc>
        <w:tc>
          <w:tcPr>
            <w:tcW w:w="3118" w:type="dxa"/>
          </w:tcPr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«Узоры паутины»</w:t>
            </w:r>
          </w:p>
        </w:tc>
        <w:tc>
          <w:tcPr>
            <w:tcW w:w="1418" w:type="dxa"/>
          </w:tcPr>
          <w:p w:rsidR="006C61CA" w:rsidRPr="00FC5C0E" w:rsidRDefault="006C61CA" w:rsidP="006E243A">
            <w:pPr>
              <w:snapToGrid w:val="0"/>
            </w:pPr>
          </w:p>
        </w:tc>
        <w:tc>
          <w:tcPr>
            <w:tcW w:w="2835" w:type="dxa"/>
            <w:vMerge w:val="restart"/>
          </w:tcPr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Мастер Украшения учится у природы.</w:t>
            </w:r>
          </w:p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Природа умеет себя украшать.</w:t>
            </w:r>
          </w:p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Умение видеть красоту природы, разнообразие ее форм, цвета (иней, морозные узоры, паутинки, наряды птиц, рыб и т.п.).Развитие наблюдательности.</w:t>
            </w:r>
          </w:p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паутинок с росой, веточками деревьев или снежинок при помощи линий (индивидуально по памяти).</w:t>
            </w:r>
          </w:p>
          <w:p w:rsidR="006C61CA" w:rsidRPr="00FC5C0E" w:rsidRDefault="006C61CA" w:rsidP="00E41389">
            <w:r w:rsidRPr="00FC5C0E">
              <w:rPr>
                <w:i/>
              </w:rPr>
              <w:t>Материалы:</w:t>
            </w:r>
            <w:r w:rsidRPr="00FC5C0E">
              <w:t xml:space="preserve"> уголь, мел, тушь и тонкая кисть или гуашь, бумага</w:t>
            </w:r>
          </w:p>
        </w:tc>
        <w:tc>
          <w:tcPr>
            <w:tcW w:w="1134" w:type="dxa"/>
          </w:tcPr>
          <w:p w:rsidR="006C61CA" w:rsidRPr="00FC5C0E" w:rsidRDefault="006C61CA" w:rsidP="0044387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C61CA" w:rsidRPr="00FC5C0E" w:rsidRDefault="006C61CA" w:rsidP="001B411A">
            <w:r w:rsidRPr="00FC5C0E">
              <w:t>Изображать фантастических животных. Работа с гуашью.</w:t>
            </w:r>
          </w:p>
        </w:tc>
        <w:tc>
          <w:tcPr>
            <w:tcW w:w="2268" w:type="dxa"/>
            <w:vMerge w:val="restart"/>
          </w:tcPr>
          <w:p w:rsidR="006C61CA" w:rsidRPr="00FC5C0E" w:rsidRDefault="006C61CA" w:rsidP="0044387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Наблюдать и учиться видеть</w:t>
            </w:r>
            <w:r w:rsidRPr="00FC5C0E">
              <w:rPr>
                <w:sz w:val="24"/>
                <w:szCs w:val="24"/>
              </w:rPr>
              <w:t xml:space="preserve"> украшения в природе.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Эмоционально </w:t>
            </w:r>
            <w:r w:rsidRPr="00FC5C0E">
              <w:rPr>
                <w:sz w:val="24"/>
                <w:szCs w:val="24"/>
              </w:rPr>
              <w:t>откликаться на красоту природы.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6C61CA" w:rsidRPr="00FC5C0E" w:rsidRDefault="006C61CA" w:rsidP="00FC5C0E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работы тушью, пером, углем, мелом.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D31BDB">
            <w:pPr>
              <w:jc w:val="both"/>
            </w:pPr>
            <w:r w:rsidRPr="00FC5C0E">
              <w:t>12.</w:t>
            </w:r>
          </w:p>
        </w:tc>
        <w:tc>
          <w:tcPr>
            <w:tcW w:w="3118" w:type="dxa"/>
          </w:tcPr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«Узоры паутины»</w:t>
            </w:r>
          </w:p>
        </w:tc>
        <w:tc>
          <w:tcPr>
            <w:tcW w:w="1418" w:type="dxa"/>
          </w:tcPr>
          <w:p w:rsidR="006C61CA" w:rsidRPr="00FC5C0E" w:rsidRDefault="006C61CA" w:rsidP="006E243A">
            <w:pPr>
              <w:snapToGrid w:val="0"/>
            </w:pPr>
            <w:r w:rsidRPr="00FC5C0E">
              <w:t>.</w:t>
            </w:r>
          </w:p>
        </w:tc>
        <w:tc>
          <w:tcPr>
            <w:tcW w:w="2835" w:type="dxa"/>
            <w:vMerge/>
          </w:tcPr>
          <w:p w:rsidR="006C61CA" w:rsidRPr="00FC5C0E" w:rsidRDefault="006C61CA" w:rsidP="001B411A">
            <w:pPr>
              <w:tabs>
                <w:tab w:val="left" w:pos="207"/>
              </w:tabs>
              <w:ind w:left="-3"/>
            </w:pPr>
          </w:p>
        </w:tc>
        <w:tc>
          <w:tcPr>
            <w:tcW w:w="1134" w:type="dxa"/>
          </w:tcPr>
          <w:p w:rsidR="006C61CA" w:rsidRPr="00FC5C0E" w:rsidRDefault="006C61CA" w:rsidP="0044387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C61CA" w:rsidRPr="00FC5C0E" w:rsidRDefault="006C61CA" w:rsidP="001B411A"/>
        </w:tc>
        <w:tc>
          <w:tcPr>
            <w:tcW w:w="2268" w:type="dxa"/>
            <w:vMerge/>
          </w:tcPr>
          <w:p w:rsidR="006C61CA" w:rsidRPr="00FC5C0E" w:rsidRDefault="006C61CA" w:rsidP="0044387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C61CA" w:rsidRPr="00FC5C0E" w:rsidRDefault="006C61CA" w:rsidP="001B411A"/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13.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«Обитатели подводного мира»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Мастер Постройки учится у природы.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Красота и смысл природных конструкций (соты пчел, ракушки, коробочки хлопка, орехи и т. д.), их функциональность, пропорции.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Развитие наблюдательности. Разнообразие форм подводного мира, их неповторимые </w:t>
            </w:r>
            <w:r w:rsidRPr="00FC5C0E">
              <w:rPr>
                <w:sz w:val="24"/>
                <w:szCs w:val="24"/>
              </w:rPr>
              <w:lastRenderedPageBreak/>
              <w:t>особенности.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конструирование из бумаги подводного мира (индивидуально-коллективная работа).</w:t>
            </w:r>
          </w:p>
          <w:p w:rsidR="006C61CA" w:rsidRPr="00FC5C0E" w:rsidRDefault="006C61CA" w:rsidP="008A2229">
            <w:r w:rsidRPr="00FC5C0E">
              <w:rPr>
                <w:i/>
              </w:rPr>
              <w:t>Материалы:</w:t>
            </w:r>
            <w:r w:rsidRPr="00FC5C0E">
              <w:t xml:space="preserve"> бумага, ножницы, клей.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r w:rsidRPr="00FC5C0E">
              <w:t>Изображать (декоративно) рыб. Осваивать простые приемы работы с гуашью.</w:t>
            </w:r>
          </w:p>
        </w:tc>
        <w:tc>
          <w:tcPr>
            <w:tcW w:w="2268" w:type="dxa"/>
            <w:vMerge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Рассматривать</w:t>
            </w:r>
            <w:r w:rsidRPr="00FC5C0E">
              <w:rPr>
                <w:sz w:val="24"/>
                <w:szCs w:val="24"/>
              </w:rPr>
              <w:t xml:space="preserve"> природные конструкции, анализировать их формы, пропорции.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Эмоционально</w:t>
            </w:r>
            <w:r w:rsidRPr="00FC5C0E">
              <w:rPr>
                <w:sz w:val="24"/>
                <w:szCs w:val="24"/>
              </w:rPr>
              <w:t xml:space="preserve"> откликаться на красоту различных построек в природе.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Осваивать </w:t>
            </w:r>
            <w:r w:rsidRPr="00FC5C0E">
              <w:rPr>
                <w:sz w:val="24"/>
                <w:szCs w:val="24"/>
              </w:rPr>
              <w:t xml:space="preserve">навыки работы с бумагой </w:t>
            </w:r>
            <w:r w:rsidRPr="00FC5C0E">
              <w:rPr>
                <w:sz w:val="24"/>
                <w:szCs w:val="24"/>
              </w:rPr>
              <w:lastRenderedPageBreak/>
              <w:t>(закручивание, надрезание, складывание, склеивание).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Конструировать</w:t>
            </w:r>
            <w:r w:rsidRPr="00FC5C0E">
              <w:rPr>
                <w:sz w:val="24"/>
                <w:szCs w:val="24"/>
              </w:rPr>
              <w:t xml:space="preserve"> из бумаги формы подводного мира.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Участвовать</w:t>
            </w:r>
            <w:r w:rsidRPr="00FC5C0E">
              <w:rPr>
                <w:sz w:val="24"/>
                <w:szCs w:val="24"/>
              </w:rPr>
              <w:t xml:space="preserve"> в создании коллективной работы.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14.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«Кружевные узоры»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Мастер Украшения учится у природы, изучает ее. Преобразование природных форм, для создания различных узоров, орнаментов, украшающих предметы быта. 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кружева, украшение узором воротничка для платья или кокошника, закладки для книги.</w:t>
            </w:r>
          </w:p>
          <w:p w:rsidR="006C61CA" w:rsidRPr="00FC5C0E" w:rsidRDefault="006C61CA" w:rsidP="008A2229">
            <w:r w:rsidRPr="00FC5C0E">
              <w:rPr>
                <w:i/>
              </w:rPr>
              <w:t>Материалы:</w:t>
            </w:r>
            <w:r w:rsidRPr="00FC5C0E">
              <w:t xml:space="preserve"> любой графический материал (один-два цвета)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C61CA" w:rsidRPr="00FC5C0E" w:rsidRDefault="006C61CA" w:rsidP="008A2229">
            <w:pPr>
              <w:jc w:val="both"/>
            </w:pPr>
            <w:r w:rsidRPr="00FC5C0E"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2268" w:type="dxa"/>
            <w:vMerge w:val="restart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Сравнивать, сопоставлять</w:t>
            </w:r>
            <w:r w:rsidRPr="00FC5C0E">
              <w:rPr>
                <w:sz w:val="24"/>
                <w:szCs w:val="24"/>
              </w:rPr>
              <w:t xml:space="preserve"> природные формы с декоративными мотивами в кружках, тканях, украшениях, на посуде.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Осваивать:</w:t>
            </w:r>
            <w:r w:rsidRPr="00FC5C0E">
              <w:rPr>
                <w:sz w:val="24"/>
                <w:szCs w:val="24"/>
              </w:rPr>
              <w:t xml:space="preserve"> приёмы создания орнамента: повторение модуля, ритмическое чередование элемента.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Создавать </w:t>
            </w:r>
            <w:r w:rsidRPr="00FC5C0E">
              <w:rPr>
                <w:sz w:val="24"/>
                <w:szCs w:val="24"/>
              </w:rPr>
              <w:t>украшения (воротничок для платья, подзор, закладка для книг и т.д.), используя узоры.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Работать </w:t>
            </w:r>
            <w:r w:rsidRPr="00FC5C0E">
              <w:rPr>
                <w:sz w:val="24"/>
                <w:szCs w:val="24"/>
              </w:rPr>
              <w:lastRenderedPageBreak/>
              <w:t>графическими материалами (роллеры , тушь, фломастеры ) с помощью линий различной толщины.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15.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«Кружевные узоры»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6C61CA" w:rsidRPr="00FC5C0E" w:rsidRDefault="006C61CA" w:rsidP="008A2229"/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C61CA" w:rsidRPr="00FC5C0E" w:rsidRDefault="006C61CA" w:rsidP="008A2229"/>
        </w:tc>
        <w:tc>
          <w:tcPr>
            <w:tcW w:w="2268" w:type="dxa"/>
            <w:vMerge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C61CA" w:rsidRPr="00FC5C0E" w:rsidRDefault="006C61CA" w:rsidP="008A2229"/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16.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«Подводный мир»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  <w:rPr>
                <w:b/>
              </w:rPr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Мастер Постройки учится у природы.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Красота и смысл природных конструкций (соты пчел, ракушки, коробочки хлопка, орехи и т. д.), их функциональность, пропорции.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Развитие наблюдательности. Разнообразие форм подводного мира, их неповторимые особенности.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конструирование из бумаги подводного мира (индивидуально-коллективная работа).</w:t>
            </w:r>
          </w:p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rPr>
                <w:i/>
              </w:rPr>
              <w:t>Материалы:</w:t>
            </w:r>
            <w:r w:rsidRPr="00FC5C0E">
              <w:t xml:space="preserve"> бумага, ножницы, клей.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Организация рабочего места. Овладевать первичными навыками работы с бумагой.</w:t>
            </w:r>
          </w:p>
        </w:tc>
        <w:tc>
          <w:tcPr>
            <w:tcW w:w="2268" w:type="dxa"/>
            <w:vMerge w:val="restart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Рассматривать</w:t>
            </w:r>
            <w:r w:rsidRPr="00FC5C0E">
              <w:rPr>
                <w:sz w:val="24"/>
                <w:szCs w:val="24"/>
              </w:rPr>
              <w:t xml:space="preserve"> природные конструкции, анализировать их формы, пропорции.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Эмоционально</w:t>
            </w:r>
            <w:r w:rsidRPr="00FC5C0E">
              <w:rPr>
                <w:sz w:val="24"/>
                <w:szCs w:val="24"/>
              </w:rPr>
              <w:t xml:space="preserve"> откликаться на красоту различных построек в природе.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Осваивать </w:t>
            </w:r>
            <w:r w:rsidRPr="00FC5C0E">
              <w:rPr>
                <w:sz w:val="24"/>
                <w:szCs w:val="24"/>
              </w:rPr>
              <w:t>навыки работы с бумагой (закручивание, надрезание, складывание, склеивание).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Конструировать</w:t>
            </w:r>
            <w:r w:rsidRPr="00FC5C0E">
              <w:rPr>
                <w:sz w:val="24"/>
                <w:szCs w:val="24"/>
              </w:rPr>
              <w:t xml:space="preserve"> из бумаги формы подводного мира.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Участвовать</w:t>
            </w:r>
            <w:r w:rsidRPr="00FC5C0E">
              <w:rPr>
                <w:sz w:val="24"/>
                <w:szCs w:val="24"/>
              </w:rPr>
              <w:t xml:space="preserve"> в создании коллективной работы.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17.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Конструирование елочных игрушек.</w:t>
            </w:r>
          </w:p>
          <w:p w:rsidR="006C61CA" w:rsidRPr="00FC5C0E" w:rsidRDefault="006C61CA" w:rsidP="008A2229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Взаимодействие трех видов деятельности — изображения, украшения </w:t>
            </w:r>
            <w:r w:rsidRPr="00FC5C0E">
              <w:rPr>
                <w:sz w:val="24"/>
                <w:szCs w:val="24"/>
              </w:rPr>
              <w:lastRenderedPageBreak/>
              <w:t>и постройки.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Обобщение материала всей темы.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конструирование (моделирование) и украшение елочных игрушек, изображающих людей, зверей, растения. Создание коллективного панно.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гуашь, маленькие кисти, бумага, ножницы, клей.</w:t>
            </w:r>
          </w:p>
          <w:p w:rsidR="006C61CA" w:rsidRPr="00FC5C0E" w:rsidRDefault="006C61CA" w:rsidP="008A2229">
            <w:r w:rsidRPr="00FC5C0E">
              <w:t>Выставка творческих работ. Отбор работ, совместное обсуждение.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Придумать, как можно украсить свой класс к празднику Нового </w:t>
            </w:r>
            <w:r w:rsidRPr="00FC5C0E">
              <w:rPr>
                <w:rFonts w:ascii="Times New Roman" w:hAnsi="Times New Roman"/>
                <w:sz w:val="24"/>
              </w:rPr>
              <w:lastRenderedPageBreak/>
              <w:t>года.</w:t>
            </w:r>
          </w:p>
        </w:tc>
        <w:tc>
          <w:tcPr>
            <w:tcW w:w="2268" w:type="dxa"/>
            <w:vMerge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Повторять и закреплять</w:t>
            </w:r>
            <w:r w:rsidRPr="00FC5C0E">
              <w:rPr>
                <w:sz w:val="24"/>
                <w:szCs w:val="24"/>
              </w:rPr>
              <w:t xml:space="preserve"> полученные на </w:t>
            </w:r>
            <w:r w:rsidRPr="00FC5C0E">
              <w:rPr>
                <w:sz w:val="24"/>
                <w:szCs w:val="24"/>
              </w:rPr>
              <w:lastRenderedPageBreak/>
              <w:t xml:space="preserve">предыдущих уроках знания. 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П</w:t>
            </w:r>
            <w:r w:rsidRPr="00FC5C0E">
              <w:rPr>
                <w:b/>
                <w:sz w:val="24"/>
                <w:szCs w:val="24"/>
              </w:rPr>
              <w:t xml:space="preserve">онимать </w:t>
            </w:r>
            <w:r w:rsidRPr="00FC5C0E">
              <w:rPr>
                <w:sz w:val="24"/>
                <w:szCs w:val="24"/>
              </w:rPr>
              <w:t>роль, взаимодействие в работе трёх Братьев-Мастеров, их триединство).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Конструировать (моделировать) </w:t>
            </w:r>
            <w:r w:rsidRPr="00FC5C0E">
              <w:rPr>
                <w:sz w:val="24"/>
                <w:szCs w:val="24"/>
              </w:rPr>
              <w:t>и</w:t>
            </w:r>
            <w:r w:rsidRPr="00FC5C0E">
              <w:rPr>
                <w:b/>
                <w:sz w:val="24"/>
                <w:szCs w:val="24"/>
              </w:rPr>
              <w:t xml:space="preserve"> украшать</w:t>
            </w:r>
            <w:r w:rsidRPr="00FC5C0E">
              <w:rPr>
                <w:sz w:val="24"/>
                <w:szCs w:val="24"/>
              </w:rPr>
              <w:t xml:space="preserve"> елочные украшения (изображающие людей, зверей, растения) для новогодней елки.</w:t>
            </w:r>
          </w:p>
          <w:p w:rsidR="006C61CA" w:rsidRPr="00FC5C0E" w:rsidRDefault="006C61CA" w:rsidP="008A2229">
            <w:r w:rsidRPr="00FC5C0E">
              <w:rPr>
                <w:b/>
              </w:rPr>
              <w:t>Обсуждать</w:t>
            </w:r>
            <w:r w:rsidRPr="00FC5C0E"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6C61CA" w:rsidRPr="00FC5C0E" w:rsidTr="00CC5C83">
        <w:trPr>
          <w:trHeight w:val="268"/>
        </w:trPr>
        <w:tc>
          <w:tcPr>
            <w:tcW w:w="16238" w:type="dxa"/>
            <w:gridSpan w:val="8"/>
          </w:tcPr>
          <w:p w:rsidR="006C61CA" w:rsidRPr="00FC5C0E" w:rsidRDefault="006C61CA" w:rsidP="008A222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О чем говорит искусство — 10ч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18.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«Четвероногий герой»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Выражение и изображение характера и пластики животного, его состояния, настроения. Знакомство с анималистическими </w:t>
            </w:r>
            <w:r w:rsidRPr="00FC5C0E">
              <w:rPr>
                <w:sz w:val="24"/>
                <w:szCs w:val="24"/>
              </w:rPr>
              <w:lastRenderedPageBreak/>
              <w:t>изображениями, созданными художниками в графике, живописи и скульптуре. Рисунки и скульптурные произведения В. Ватагина.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животных весёлых, стремительных и угрожающих.</w:t>
            </w:r>
          </w:p>
          <w:p w:rsidR="006C61CA" w:rsidRPr="00FC5C0E" w:rsidRDefault="006C61CA" w:rsidP="008A2229">
            <w:r w:rsidRPr="00FC5C0E">
              <w:rPr>
                <w:i/>
              </w:rPr>
              <w:t>Материалы</w:t>
            </w:r>
            <w:r w:rsidRPr="00FC5C0E">
              <w:t>: гуашь (два-три цвета или один цвет), кисти.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Изображать характер домашних животных.</w:t>
            </w:r>
          </w:p>
        </w:tc>
        <w:tc>
          <w:tcPr>
            <w:tcW w:w="2268" w:type="dxa"/>
            <w:vMerge w:val="restart"/>
          </w:tcPr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6"/>
              </w:rPr>
              <w:t>В</w:t>
            </w:r>
            <w:r w:rsidRPr="008A2229">
              <w:rPr>
                <w:iCs/>
                <w:color w:val="000000"/>
                <w:spacing w:val="6"/>
              </w:rPr>
              <w:t xml:space="preserve">идеть, чувствовать и изображать красоту и разнообразие </w:t>
            </w:r>
            <w:r w:rsidRPr="008A2229">
              <w:rPr>
                <w:iCs/>
                <w:color w:val="000000"/>
                <w:spacing w:val="4"/>
              </w:rPr>
              <w:t xml:space="preserve">природы, </w:t>
            </w:r>
            <w:r w:rsidRPr="008A2229">
              <w:rPr>
                <w:iCs/>
                <w:color w:val="000000"/>
                <w:spacing w:val="4"/>
              </w:rPr>
              <w:lastRenderedPageBreak/>
              <w:t>человека, зданий, предметов;</w:t>
            </w:r>
          </w:p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  <w:tab w:val="left" w:pos="881"/>
              </w:tabs>
              <w:autoSpaceDE w:val="0"/>
              <w:rPr>
                <w:iCs/>
                <w:color w:val="000000"/>
                <w:spacing w:val="5"/>
              </w:rPr>
            </w:pPr>
            <w:r w:rsidRPr="008A2229">
              <w:rPr>
                <w:iCs/>
                <w:color w:val="000000"/>
                <w:spacing w:val="6"/>
              </w:rPr>
              <w:t xml:space="preserve">понимать и передавать в художественной работе разницу </w:t>
            </w:r>
            <w:r w:rsidRPr="008A2229">
              <w:rPr>
                <w:iCs/>
                <w:color w:val="000000"/>
                <w:spacing w:val="4"/>
              </w:rPr>
              <w:t xml:space="preserve">представлений о красоте человека в разных  культурах </w:t>
            </w:r>
            <w:r w:rsidRPr="008A2229">
              <w:rPr>
                <w:iCs/>
                <w:color w:val="000000"/>
                <w:spacing w:val="5"/>
              </w:rPr>
              <w:t>мира, проявлять терпимость к другим вкусам и мнениям:</w:t>
            </w:r>
          </w:p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  <w:tab w:val="left" w:pos="881"/>
              </w:tabs>
              <w:autoSpaceDE w:val="0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6"/>
              </w:rPr>
              <w:t xml:space="preserve">изображать </w:t>
            </w:r>
            <w:r w:rsidRPr="008A2229">
              <w:rPr>
                <w:iCs/>
                <w:color w:val="000000"/>
                <w:spacing w:val="6"/>
              </w:rPr>
              <w:t xml:space="preserve">пейзажи, натюрморты, портреты, выражая </w:t>
            </w:r>
            <w:r w:rsidRPr="008A2229">
              <w:rPr>
                <w:iCs/>
                <w:color w:val="000000"/>
                <w:spacing w:val="4"/>
              </w:rPr>
              <w:t>к ним своё отношение;</w:t>
            </w:r>
          </w:p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  <w:tab w:val="left" w:pos="881"/>
              </w:tabs>
              <w:autoSpaceDE w:val="0"/>
              <w:rPr>
                <w:iCs/>
                <w:color w:val="000000"/>
                <w:spacing w:val="4"/>
              </w:rPr>
            </w:pPr>
            <w:r w:rsidRPr="008A2229">
              <w:rPr>
                <w:iCs/>
                <w:color w:val="000000"/>
                <w:spacing w:val="2"/>
              </w:rPr>
              <w:t xml:space="preserve">изображать многофигурные композиции на значимые </w:t>
            </w:r>
            <w:r w:rsidRPr="008A2229">
              <w:rPr>
                <w:iCs/>
                <w:color w:val="000000"/>
                <w:spacing w:val="8"/>
              </w:rPr>
              <w:t xml:space="preserve">жизненные темы и участвовать в коллективных работах </w:t>
            </w:r>
            <w:r w:rsidRPr="008A2229">
              <w:rPr>
                <w:iCs/>
                <w:color w:val="000000"/>
                <w:spacing w:val="4"/>
              </w:rPr>
              <w:t>на эти темы.</w:t>
            </w:r>
          </w:p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lastRenderedPageBreak/>
              <w:t>Наблюдать</w:t>
            </w:r>
            <w:r w:rsidRPr="00FC5C0E">
              <w:rPr>
                <w:sz w:val="24"/>
                <w:szCs w:val="24"/>
              </w:rPr>
              <w:t xml:space="preserve"> природу в различных состояниях.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Изображать</w:t>
            </w:r>
            <w:r w:rsidRPr="00FC5C0E">
              <w:rPr>
                <w:sz w:val="24"/>
                <w:szCs w:val="24"/>
              </w:rPr>
              <w:t xml:space="preserve"> живописными </w:t>
            </w:r>
            <w:r w:rsidRPr="00FC5C0E">
              <w:rPr>
                <w:sz w:val="24"/>
                <w:szCs w:val="24"/>
              </w:rPr>
              <w:lastRenderedPageBreak/>
              <w:t>материалами контрастные состояния природы.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колористические навыки работы гуашью.</w:t>
            </w:r>
          </w:p>
          <w:p w:rsidR="006C61CA" w:rsidRPr="00FC5C0E" w:rsidRDefault="006C61CA" w:rsidP="008A2229">
            <w:pPr>
              <w:rPr>
                <w:i/>
              </w:rPr>
            </w:pP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19.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Сказочный мужской образ.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Изображая, художник выражает своё отношение к нему, что он изображает.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 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Возможности использования цвета, тона, ритма для передачи характера персонажа.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доброго и злого героев из знакомых сказок.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гуашь </w:t>
            </w:r>
            <w:r w:rsidRPr="00FC5C0E">
              <w:rPr>
                <w:sz w:val="24"/>
                <w:szCs w:val="24"/>
              </w:rPr>
              <w:lastRenderedPageBreak/>
              <w:t>(ограниченная палитра), кисти или пастель, мелки,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обои, цветная бумага.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Передавать характер клоунов.</w:t>
            </w:r>
          </w:p>
        </w:tc>
        <w:tc>
          <w:tcPr>
            <w:tcW w:w="2268" w:type="dxa"/>
            <w:vMerge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Характеризовать</w:t>
            </w:r>
            <w:r w:rsidRPr="00FC5C0E">
              <w:rPr>
                <w:sz w:val="24"/>
                <w:szCs w:val="24"/>
              </w:rPr>
              <w:t xml:space="preserve"> доброго и злого сказочных героев.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Сравнивать и анализировать</w:t>
            </w:r>
            <w:r w:rsidRPr="00FC5C0E">
              <w:rPr>
                <w:sz w:val="24"/>
                <w:szCs w:val="24"/>
              </w:rPr>
              <w:t xml:space="preserve"> возможности использования изобразительных средств  для создания доброго и злого образов. Учиться </w:t>
            </w:r>
            <w:r w:rsidRPr="00FC5C0E">
              <w:rPr>
                <w:b/>
                <w:sz w:val="24"/>
                <w:szCs w:val="24"/>
              </w:rPr>
              <w:t xml:space="preserve">изображать </w:t>
            </w:r>
            <w:r w:rsidRPr="00FC5C0E">
              <w:rPr>
                <w:sz w:val="24"/>
                <w:szCs w:val="24"/>
              </w:rPr>
              <w:t xml:space="preserve">эмоциональное состояние человека. </w:t>
            </w: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живописными материалами выразительные контрастные </w:t>
            </w:r>
            <w:r w:rsidRPr="00FC5C0E">
              <w:rPr>
                <w:sz w:val="24"/>
                <w:szCs w:val="24"/>
              </w:rPr>
              <w:lastRenderedPageBreak/>
              <w:t>образы доброго и злого героя (сказочные и былинные персонажи).</w:t>
            </w:r>
          </w:p>
        </w:tc>
      </w:tr>
      <w:tr w:rsidR="006C61CA" w:rsidRPr="00FC5C0E" w:rsidTr="00F32802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20.</w:t>
            </w:r>
          </w:p>
        </w:tc>
        <w:tc>
          <w:tcPr>
            <w:tcW w:w="3118" w:type="dxa"/>
            <w:vAlign w:val="center"/>
          </w:tcPr>
          <w:p w:rsidR="006C61CA" w:rsidRPr="00FC5C0E" w:rsidRDefault="006C61CA" w:rsidP="008A2229">
            <w:pPr>
              <w:snapToGrid w:val="0"/>
            </w:pPr>
            <w:r w:rsidRPr="00FC5C0E">
              <w:t>Женский образ русских сказок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  <w:r w:rsidRPr="00FC5C0E">
              <w:t>.</w:t>
            </w: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Изображая человека, художник выражает своё отношение к нему, своё понимание этого человека. Женские качества характер: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 xml:space="preserve">Материалы: </w:t>
            </w:r>
            <w:r w:rsidRPr="00FC5C0E">
              <w:rPr>
                <w:sz w:val="24"/>
                <w:szCs w:val="24"/>
              </w:rPr>
              <w:t>гуашь или пастель, мелки, цветная бумага.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Изображение русских сказочных красавиц.</w:t>
            </w:r>
          </w:p>
        </w:tc>
        <w:tc>
          <w:tcPr>
            <w:tcW w:w="2268" w:type="dxa"/>
            <w:vMerge w:val="restart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Создавать </w:t>
            </w:r>
            <w:r w:rsidRPr="00FC5C0E">
              <w:rPr>
                <w:sz w:val="24"/>
                <w:szCs w:val="24"/>
              </w:rPr>
              <w:t>противоположные по характеру сказочные женские образы (Золушка и злая мачеха, баба Бабариха и Царевна-Лебедь, добрая и злая волшебницы), используя живописные и графические средства.</w:t>
            </w:r>
          </w:p>
          <w:p w:rsidR="006C61CA" w:rsidRPr="00FC5C0E" w:rsidRDefault="006C61CA" w:rsidP="008A2229"/>
        </w:tc>
      </w:tr>
      <w:tr w:rsidR="006C61CA" w:rsidRPr="00FC5C0E" w:rsidTr="00F32802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21.</w:t>
            </w:r>
          </w:p>
        </w:tc>
        <w:tc>
          <w:tcPr>
            <w:tcW w:w="3118" w:type="dxa"/>
            <w:vAlign w:val="center"/>
          </w:tcPr>
          <w:p w:rsidR="006C61CA" w:rsidRPr="00FC5C0E" w:rsidRDefault="006C61CA" w:rsidP="008A2229">
            <w:pPr>
              <w:snapToGrid w:val="0"/>
            </w:pPr>
            <w:r w:rsidRPr="00FC5C0E">
              <w:t>Образ сказочного героя.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Возможности создания разнохарактерных героев в объеме.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Скульптурные произведения, созданные мастерами прошлого и настоящего. </w:t>
            </w:r>
            <w:r w:rsidRPr="00FC5C0E">
              <w:rPr>
                <w:sz w:val="24"/>
                <w:szCs w:val="24"/>
              </w:rPr>
              <w:lastRenderedPageBreak/>
              <w:t>Изображения, созданные в объеме, - скульптурные образы - выражают отношение скульптора к миру, его чувства и переживания.</w:t>
            </w:r>
          </w:p>
          <w:p w:rsidR="006C61CA" w:rsidRPr="00FC5C0E" w:rsidRDefault="006C61CA" w:rsidP="008A2229">
            <w:r w:rsidRPr="00FC5C0E">
              <w:rPr>
                <w:i/>
              </w:rPr>
              <w:t>Задание:</w:t>
            </w:r>
            <w:r w:rsidRPr="00FC5C0E">
              <w:t xml:space="preserve"> создание в объеме сказочных образов с ярко выраженным характером (Царевна-Лебедь, Баба яга и т. д.).</w:t>
            </w:r>
            <w:r w:rsidRPr="00FC5C0E">
              <w:rPr>
                <w:i/>
              </w:rPr>
              <w:t>Материалы:</w:t>
            </w:r>
            <w:r w:rsidRPr="00FC5C0E">
              <w:t xml:space="preserve"> пластилин, стеки, дощечки.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Изображать (или лепить) сказочных героев в объеме.</w:t>
            </w:r>
          </w:p>
        </w:tc>
        <w:tc>
          <w:tcPr>
            <w:tcW w:w="2268" w:type="dxa"/>
            <w:vMerge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Сравнивать сопоставлять</w:t>
            </w:r>
            <w:r w:rsidRPr="00FC5C0E">
              <w:rPr>
                <w:sz w:val="24"/>
                <w:szCs w:val="24"/>
              </w:rPr>
              <w:t xml:space="preserve"> выразительные возможности различных художественных материалов, </w:t>
            </w:r>
            <w:r w:rsidRPr="00FC5C0E">
              <w:rPr>
                <w:sz w:val="24"/>
                <w:szCs w:val="24"/>
              </w:rPr>
              <w:lastRenderedPageBreak/>
              <w:t>которые применяются в скульптуре (дерево, камень, металл и др.).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создания образов из целого куска пластилина.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Овладевать </w:t>
            </w:r>
            <w:r w:rsidRPr="00FC5C0E">
              <w:rPr>
                <w:sz w:val="24"/>
                <w:szCs w:val="24"/>
              </w:rPr>
              <w:t>приемами работы с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пластилином (вдавливание, заминание, вытягивание, защипление).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в объеме сказочные образы с ярко выраженным характером</w:t>
            </w:r>
          </w:p>
        </w:tc>
      </w:tr>
      <w:tr w:rsidR="006C61CA" w:rsidRPr="00FC5C0E" w:rsidTr="00F32802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22.</w:t>
            </w:r>
          </w:p>
        </w:tc>
        <w:tc>
          <w:tcPr>
            <w:tcW w:w="3118" w:type="dxa"/>
            <w:vAlign w:val="center"/>
          </w:tcPr>
          <w:p w:rsidR="006C61CA" w:rsidRPr="00FC5C0E" w:rsidRDefault="006C61CA" w:rsidP="008A2229">
            <w:pPr>
              <w:snapToGrid w:val="0"/>
              <w:jc w:val="center"/>
            </w:pPr>
            <w:r w:rsidRPr="00FC5C0E">
              <w:t>«С чего начинается Родина?»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  <w:r w:rsidRPr="00FC5C0E">
              <w:t>.</w:t>
            </w: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Украшая себя, человек рассказывает о себе: кто он такой (например, смелый воин-защитник или агрессор).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украшение </w:t>
            </w:r>
            <w:r w:rsidRPr="00FC5C0E">
              <w:rPr>
                <w:sz w:val="24"/>
                <w:szCs w:val="24"/>
              </w:rPr>
              <w:lastRenderedPageBreak/>
              <w:t>вырезанных из бумаги богатырских доспехов, кокошников, воротников.</w:t>
            </w:r>
          </w:p>
          <w:p w:rsidR="006C61CA" w:rsidRPr="00FC5C0E" w:rsidRDefault="006C61CA" w:rsidP="008A2229">
            <w:r w:rsidRPr="00FC5C0E">
              <w:rPr>
                <w:i/>
              </w:rPr>
              <w:t>Материал</w:t>
            </w:r>
            <w:r w:rsidRPr="00FC5C0E">
              <w:t>: Гуашь, кисти (крупная и тонкая).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left="5" w:right="5"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Пейзаж в разные времена года.</w:t>
            </w:r>
          </w:p>
        </w:tc>
        <w:tc>
          <w:tcPr>
            <w:tcW w:w="2268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 xml:space="preserve"> роль украшения в жизни человека.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Сравнивать и анализировать</w:t>
            </w:r>
            <w:r w:rsidRPr="00FC5C0E">
              <w:rPr>
                <w:sz w:val="24"/>
                <w:szCs w:val="24"/>
              </w:rPr>
              <w:t xml:space="preserve"> украшения, имеющие разный характер.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декоративные композиции заданной формы (вырезать из бумаги </w:t>
            </w:r>
            <w:r w:rsidRPr="00FC5C0E">
              <w:rPr>
                <w:sz w:val="24"/>
                <w:szCs w:val="24"/>
              </w:rPr>
              <w:lastRenderedPageBreak/>
              <w:t>богатырские доспехи, кокошники, воротники).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Украшать</w:t>
            </w:r>
            <w:r w:rsidRPr="00FC5C0E">
              <w:rPr>
                <w:sz w:val="24"/>
                <w:szCs w:val="24"/>
              </w:rPr>
              <w:t xml:space="preserve"> кокошники, оружие для добрых и злых сказочных героев и т.д.</w:t>
            </w:r>
          </w:p>
        </w:tc>
      </w:tr>
      <w:tr w:rsidR="006C61CA" w:rsidRPr="00FC5C0E" w:rsidTr="00F32802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23.</w:t>
            </w:r>
          </w:p>
        </w:tc>
        <w:tc>
          <w:tcPr>
            <w:tcW w:w="3118" w:type="dxa"/>
            <w:vAlign w:val="center"/>
          </w:tcPr>
          <w:p w:rsidR="006C61CA" w:rsidRPr="00FC5C0E" w:rsidRDefault="006C61CA" w:rsidP="008A2229">
            <w:pPr>
              <w:snapToGrid w:val="0"/>
            </w:pPr>
            <w:r w:rsidRPr="00FC5C0E">
              <w:t>«Человек и его украшения»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Через украшение мы не только рассказываем о том, кто мы , но и выражаем свои цели, намерения: например, для праздника мы украшаем себя, в будний день одеваемся по-другому.</w:t>
            </w:r>
          </w:p>
          <w:p w:rsidR="006C61CA" w:rsidRPr="00FC5C0E" w:rsidRDefault="006C61CA" w:rsidP="008A2229">
            <w:r w:rsidRPr="00FC5C0E">
              <w:rPr>
                <w:i/>
              </w:rPr>
              <w:t>Задание:</w:t>
            </w:r>
            <w:r w:rsidRPr="00FC5C0E">
              <w:t xml:space="preserve">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 </w:t>
            </w:r>
            <w:r w:rsidRPr="00FC5C0E">
              <w:rPr>
                <w:i/>
              </w:rPr>
              <w:t>Материалы:</w:t>
            </w:r>
            <w:r w:rsidRPr="00FC5C0E">
              <w:t xml:space="preserve"> гуашь, крупная и тонкая кисти, клей, склеенные листы (или обои).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Формирование первичных умений украшать предметы.</w:t>
            </w:r>
          </w:p>
        </w:tc>
        <w:tc>
          <w:tcPr>
            <w:tcW w:w="2268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 xml:space="preserve"> роль украшения в жизни человека.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Сравнивать и анализировать</w:t>
            </w:r>
            <w:r w:rsidRPr="00FC5C0E">
              <w:rPr>
                <w:sz w:val="24"/>
                <w:szCs w:val="24"/>
              </w:rPr>
              <w:t xml:space="preserve"> украшения, имеющие разный характер.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Украшать</w:t>
            </w:r>
            <w:r w:rsidRPr="00FC5C0E">
              <w:rPr>
                <w:sz w:val="24"/>
                <w:szCs w:val="24"/>
              </w:rPr>
              <w:t xml:space="preserve"> кокошники, оружие для добрых и злых сказочных героев и т.д.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24.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 xml:space="preserve">«Сказочные персонажи,  </w:t>
            </w:r>
            <w:r w:rsidRPr="00FC5C0E">
              <w:lastRenderedPageBreak/>
              <w:t>противоположные по характеру»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t xml:space="preserve">Здания выражают </w:t>
            </w:r>
            <w:r w:rsidRPr="00FC5C0E">
              <w:lastRenderedPageBreak/>
              <w:t xml:space="preserve">характер тех, кто в них живет. Персонажи сказок имеют очень разные дома. Образы зданий в окружающей жизни. </w:t>
            </w:r>
            <w:r w:rsidRPr="00FC5C0E">
              <w:rPr>
                <w:i/>
              </w:rPr>
              <w:t>Задание:</w:t>
            </w:r>
            <w:r w:rsidRPr="00FC5C0E">
              <w:t xml:space="preserve"> создание образа сказочных построек (дворцы доброй феи и Снежной королевы и т.д.).</w:t>
            </w:r>
            <w:r w:rsidRPr="00FC5C0E">
              <w:rPr>
                <w:i/>
              </w:rPr>
              <w:t xml:space="preserve">Материалы: </w:t>
            </w:r>
            <w:r w:rsidRPr="00FC5C0E">
              <w:t>гуашь, кисти, бумага.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Лепка Золушки и </w:t>
            </w:r>
            <w:r w:rsidRPr="00FC5C0E">
              <w:rPr>
                <w:rFonts w:ascii="Times New Roman" w:hAnsi="Times New Roman"/>
                <w:sz w:val="24"/>
              </w:rPr>
              <w:lastRenderedPageBreak/>
              <w:t>мачехи; Царевны-Лебедь, Бабарихи и т.д.</w:t>
            </w:r>
          </w:p>
        </w:tc>
        <w:tc>
          <w:tcPr>
            <w:tcW w:w="2268" w:type="dxa"/>
            <w:vMerge w:val="restart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Сравнивать </w:t>
            </w:r>
            <w:r w:rsidRPr="00FC5C0E">
              <w:rPr>
                <w:b/>
                <w:sz w:val="24"/>
                <w:szCs w:val="24"/>
              </w:rPr>
              <w:lastRenderedPageBreak/>
              <w:t>сопоставлять</w:t>
            </w:r>
            <w:r w:rsidRPr="00FC5C0E">
              <w:rPr>
                <w:sz w:val="24"/>
                <w:szCs w:val="24"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создания образов из целого куска пластилина.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Овладевать </w:t>
            </w:r>
            <w:r w:rsidRPr="00FC5C0E">
              <w:rPr>
                <w:sz w:val="24"/>
                <w:szCs w:val="24"/>
              </w:rPr>
              <w:t>приемами работы с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пластилином (вдавливание, заминание, вытягивание, защипление).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в объеме сказочные образы с ярко выраженным характером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25.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«Украшение двух, противоположных по намерению флотов»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Через украшение мы не только рассказываем о том, кто мы , но и выражаем свои цели, намерения: например, для праздника мы украшаем себя, в будний день одеваемся по-</w:t>
            </w:r>
            <w:r w:rsidRPr="00FC5C0E">
              <w:rPr>
                <w:sz w:val="24"/>
                <w:szCs w:val="24"/>
              </w:rPr>
              <w:lastRenderedPageBreak/>
              <w:t>другому.</w:t>
            </w:r>
          </w:p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rPr>
                <w:i/>
              </w:rPr>
              <w:t>Задание:</w:t>
            </w:r>
            <w:r w:rsidRPr="00FC5C0E">
              <w:t xml:space="preserve">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 </w:t>
            </w:r>
            <w:r w:rsidRPr="00FC5C0E">
              <w:rPr>
                <w:i/>
              </w:rPr>
              <w:t>Материалы:</w:t>
            </w:r>
            <w:r w:rsidRPr="00FC5C0E">
              <w:t xml:space="preserve"> гуашь, крупная и тонкая кисти, клей, склеенные листы (или обои).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jc w:val="both"/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Выражение характера.</w:t>
            </w:r>
          </w:p>
        </w:tc>
        <w:tc>
          <w:tcPr>
            <w:tcW w:w="2268" w:type="dxa"/>
            <w:vMerge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Сопереживать, принимать</w:t>
            </w:r>
            <w:r w:rsidRPr="00FC5C0E">
              <w:rPr>
                <w:sz w:val="24"/>
                <w:szCs w:val="24"/>
              </w:rPr>
              <w:t xml:space="preserve"> участие в создании коллективного панно.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Понимать </w:t>
            </w:r>
            <w:r w:rsidRPr="00FC5C0E">
              <w:rPr>
                <w:sz w:val="24"/>
                <w:szCs w:val="24"/>
              </w:rPr>
              <w:t xml:space="preserve">характер линии, цвета, формы, </w:t>
            </w:r>
            <w:r w:rsidRPr="00FC5C0E">
              <w:rPr>
                <w:sz w:val="24"/>
                <w:szCs w:val="24"/>
              </w:rPr>
              <w:lastRenderedPageBreak/>
              <w:t>способных раскрыть намерения человека.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Украшать</w:t>
            </w:r>
            <w:r w:rsidRPr="00FC5C0E">
              <w:rPr>
                <w:sz w:val="24"/>
                <w:szCs w:val="24"/>
              </w:rPr>
              <w:t xml:space="preserve"> паруса двух противоположных по намерениям сказочных флотов.</w:t>
            </w:r>
          </w:p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26.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Здание для сказочного героя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jc w:val="both"/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Создание образа и характера замка Снежной Королевы.</w:t>
            </w:r>
          </w:p>
        </w:tc>
        <w:tc>
          <w:tcPr>
            <w:tcW w:w="2268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Учиться</w:t>
            </w:r>
            <w:r w:rsidRPr="00FC5C0E">
              <w:rPr>
                <w:sz w:val="24"/>
                <w:szCs w:val="24"/>
              </w:rPr>
              <w:t xml:space="preserve"> видеть художественный образ в архитектуре.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Приобретать</w:t>
            </w:r>
            <w:r w:rsidRPr="00FC5C0E">
              <w:rPr>
                <w:sz w:val="24"/>
                <w:szCs w:val="24"/>
              </w:rPr>
              <w:t xml:space="preserve"> </w:t>
            </w:r>
            <w:r w:rsidRPr="00FC5C0E">
              <w:rPr>
                <w:b/>
                <w:sz w:val="24"/>
                <w:szCs w:val="24"/>
              </w:rPr>
              <w:t>навыки</w:t>
            </w:r>
            <w:r w:rsidRPr="00FC5C0E">
              <w:rPr>
                <w:sz w:val="24"/>
                <w:szCs w:val="24"/>
              </w:rPr>
              <w:t xml:space="preserve"> восприятия архитектурного образа в окружающей жизни и сказочных построек.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Приобретать</w:t>
            </w:r>
            <w:r w:rsidRPr="00FC5C0E">
              <w:rPr>
                <w:sz w:val="24"/>
                <w:szCs w:val="24"/>
              </w:rPr>
              <w:t xml:space="preserve"> опыт творческой работы.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27.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Урок-обобщение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tabs>
                <w:tab w:val="left" w:pos="207"/>
              </w:tabs>
            </w:pPr>
            <w:r w:rsidRPr="00FC5C0E"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jc w:val="both"/>
            </w:pPr>
          </w:p>
        </w:tc>
        <w:tc>
          <w:tcPr>
            <w:tcW w:w="2551" w:type="dxa"/>
          </w:tcPr>
          <w:p w:rsidR="006C61CA" w:rsidRPr="00FC5C0E" w:rsidRDefault="006C61CA" w:rsidP="008A2229"/>
        </w:tc>
        <w:tc>
          <w:tcPr>
            <w:tcW w:w="2268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Повторять и закреплять</w:t>
            </w:r>
            <w:r w:rsidRPr="00FC5C0E">
              <w:rPr>
                <w:sz w:val="24"/>
                <w:szCs w:val="24"/>
              </w:rPr>
              <w:t xml:space="preserve"> полученные на предыдущих уроках знания.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Обсуждать</w:t>
            </w:r>
            <w:r w:rsidRPr="00FC5C0E">
              <w:rPr>
                <w:sz w:val="24"/>
                <w:szCs w:val="24"/>
              </w:rPr>
              <w:t xml:space="preserve"> </w:t>
            </w:r>
            <w:r w:rsidRPr="00FC5C0E">
              <w:rPr>
                <w:sz w:val="24"/>
                <w:szCs w:val="24"/>
              </w:rPr>
              <w:lastRenderedPageBreak/>
              <w:t xml:space="preserve">творческие работы на итоговой выставке, </w:t>
            </w:r>
            <w:r w:rsidRPr="00FC5C0E">
              <w:rPr>
                <w:b/>
                <w:sz w:val="24"/>
                <w:szCs w:val="24"/>
              </w:rPr>
              <w:t>оценивать</w:t>
            </w:r>
            <w:r w:rsidRPr="00FC5C0E">
              <w:rPr>
                <w:sz w:val="24"/>
                <w:szCs w:val="24"/>
              </w:rPr>
              <w:t xml:space="preserve"> собственную художественную деятельность и деятельность одноклассников.</w:t>
            </w:r>
          </w:p>
        </w:tc>
      </w:tr>
      <w:tr w:rsidR="006C61CA" w:rsidRPr="00FC5C0E" w:rsidTr="00CC5C83">
        <w:trPr>
          <w:trHeight w:val="268"/>
        </w:trPr>
        <w:tc>
          <w:tcPr>
            <w:tcW w:w="16238" w:type="dxa"/>
            <w:gridSpan w:val="8"/>
          </w:tcPr>
          <w:p w:rsidR="006C61CA" w:rsidRPr="00FC5C0E" w:rsidRDefault="006C61CA" w:rsidP="008A222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Как говорит искусство — 7ч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28.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«Огонь в ночи»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Цвет и его эмоциональное восприятие человеком. Деление цветов на тёплые и холодные. Природа богато украшена сочетанием тёплых и холодных оттенков. Умение видеть цвет. Борьба разных цветов, смешение красок на бумаге.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rPr>
                <w:i/>
              </w:rPr>
              <w:t>Материалы</w:t>
            </w:r>
            <w:r w:rsidRPr="00FC5C0E">
              <w:t xml:space="preserve">: гуашь без </w:t>
            </w:r>
            <w:r w:rsidRPr="00FC5C0E">
              <w:lastRenderedPageBreak/>
              <w:t>черной и белой красок, крупные кисти, большие листы бумаги.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Рисование сказочного пера, использование палитры цветов.</w:t>
            </w:r>
          </w:p>
        </w:tc>
        <w:tc>
          <w:tcPr>
            <w:tcW w:w="2268" w:type="dxa"/>
            <w:vMerge w:val="restart"/>
          </w:tcPr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</w:t>
            </w:r>
            <w:r w:rsidRPr="008A2229">
              <w:rPr>
                <w:iCs/>
                <w:color w:val="000000"/>
              </w:rPr>
              <w:t>ользоваться средствами  выразительности языка</w:t>
            </w:r>
            <w:r w:rsidRPr="008A2229">
              <w:rPr>
                <w:b/>
                <w:iCs/>
              </w:rPr>
              <w:t xml:space="preserve">, </w:t>
            </w:r>
            <w:r w:rsidRPr="008A2229">
              <w:rPr>
                <w:iCs/>
                <w:color w:val="000000"/>
              </w:rPr>
              <w:t xml:space="preserve">живописи, графики, скульптуры, декоративно-прикладного </w:t>
            </w:r>
            <w:r w:rsidRPr="008A2229">
              <w:rPr>
                <w:iCs/>
                <w:color w:val="000000"/>
                <w:spacing w:val="12"/>
              </w:rPr>
              <w:t xml:space="preserve">искусства, художественного конструирования в </w:t>
            </w:r>
            <w:r w:rsidRPr="008A2229">
              <w:rPr>
                <w:iCs/>
                <w:color w:val="000000"/>
                <w:spacing w:val="1"/>
              </w:rPr>
              <w:t xml:space="preserve">собственной художественно-творческой деятельности; </w:t>
            </w:r>
            <w:r w:rsidRPr="008A2229">
              <w:rPr>
                <w:iCs/>
                <w:color w:val="000000"/>
                <w:spacing w:val="2"/>
              </w:rPr>
              <w:t xml:space="preserve">передавать разнообразные эмоциональные состояния, </w:t>
            </w:r>
            <w:r w:rsidRPr="008A2229">
              <w:rPr>
                <w:iCs/>
                <w:color w:val="000000"/>
                <w:spacing w:val="7"/>
              </w:rPr>
              <w:t xml:space="preserve">используя различные оттенки цвета, при создании </w:t>
            </w:r>
            <w:r w:rsidRPr="008A2229">
              <w:rPr>
                <w:iCs/>
                <w:color w:val="000000"/>
              </w:rPr>
              <w:t xml:space="preserve">живописных </w:t>
            </w:r>
            <w:r w:rsidRPr="008A2229">
              <w:rPr>
                <w:iCs/>
                <w:color w:val="000000"/>
              </w:rPr>
              <w:lastRenderedPageBreak/>
              <w:t>композиций на заданные темы;</w:t>
            </w:r>
          </w:p>
          <w:p w:rsidR="006C61CA" w:rsidRPr="008A2229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229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 xml:space="preserve">моделировать новые формы, различные ситуации путём </w:t>
            </w:r>
            <w:r w:rsidRPr="008A2229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трансформации известного, создавать новые образы</w:t>
            </w:r>
            <w:r w:rsidRPr="008A2229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br/>
            </w: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lastRenderedPageBreak/>
              <w:t xml:space="preserve">Расширять </w:t>
            </w:r>
            <w:r w:rsidRPr="00FC5C0E">
              <w:rPr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Уметь</w:t>
            </w:r>
            <w:r w:rsidRPr="00FC5C0E">
              <w:rPr>
                <w:sz w:val="24"/>
                <w:szCs w:val="24"/>
              </w:rPr>
              <w:t xml:space="preserve"> составлять тёплые и холодные цвета.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 xml:space="preserve"> эмоциональную выразительность тёплых и холодных цветов.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Уметь</w:t>
            </w:r>
            <w:r w:rsidRPr="00FC5C0E">
              <w:rPr>
                <w:sz w:val="24"/>
                <w:szCs w:val="24"/>
              </w:rPr>
              <w:t xml:space="preserve"> видеть в природе борьбу и взаимовлияние цвета.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Осваивать</w:t>
            </w:r>
            <w:r w:rsidRPr="00FC5C0E">
              <w:rPr>
                <w:sz w:val="24"/>
                <w:szCs w:val="24"/>
              </w:rPr>
              <w:t xml:space="preserve"> различные приемы работы кистью (мазок «кирпичик», «волна», «пятнышко»).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</w:t>
            </w:r>
            <w:r w:rsidRPr="00FC5C0E">
              <w:rPr>
                <w:sz w:val="24"/>
                <w:szCs w:val="24"/>
              </w:rPr>
              <w:lastRenderedPageBreak/>
              <w:t>колористические навыки работы гуашью.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Изображать</w:t>
            </w:r>
            <w:r w:rsidRPr="00FC5C0E">
              <w:rPr>
                <w:sz w:val="24"/>
                <w:szCs w:val="24"/>
              </w:rPr>
              <w:t xml:space="preserve"> простые сюжеты с колористическим контрастом (угасающий костер вечером, сказочная, жар-птица и т.п.).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29.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 xml:space="preserve">«Мозаика».  («Весенняя земля»)  </w:t>
            </w:r>
          </w:p>
          <w:p w:rsidR="006C61CA" w:rsidRPr="00FC5C0E" w:rsidRDefault="006C61CA" w:rsidP="008A2229">
            <w:pPr>
              <w:snapToGrid w:val="0"/>
            </w:pP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весенней земли (по памяти впечатлению). Дополнительные уроки можно посвятить созданию «теплого царства» (Солнечный город), «холодного царства» (царство Снежной королевы </w:t>
            </w:r>
          </w:p>
          <w:p w:rsidR="006C61CA" w:rsidRPr="00FC5C0E" w:rsidRDefault="006C61CA" w:rsidP="008A2229">
            <w:pPr>
              <w:tabs>
                <w:tab w:val="left" w:pos="207"/>
              </w:tabs>
            </w:pPr>
            <w:r w:rsidRPr="00FC5C0E">
              <w:rPr>
                <w:i/>
              </w:rPr>
              <w:t>Материалы :</w:t>
            </w:r>
            <w:r w:rsidRPr="00FC5C0E">
              <w:t xml:space="preserve"> гуашь, </w:t>
            </w:r>
            <w:r w:rsidRPr="00FC5C0E">
              <w:lastRenderedPageBreak/>
              <w:t>крупные кисти, большие листы бумаги.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Создавать коллективное панно-коллаж с изображением весенней земли.</w:t>
            </w:r>
          </w:p>
        </w:tc>
        <w:tc>
          <w:tcPr>
            <w:tcW w:w="2268" w:type="dxa"/>
            <w:vMerge/>
          </w:tcPr>
          <w:p w:rsidR="006C61CA" w:rsidRPr="008A2229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Расширять</w:t>
            </w:r>
            <w:r w:rsidRPr="00FC5C0E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Уметь видеть </w:t>
            </w:r>
            <w:r w:rsidRPr="00FC5C0E">
              <w:rPr>
                <w:sz w:val="24"/>
                <w:szCs w:val="24"/>
              </w:rPr>
              <w:t>линии в окружающей действительности.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Получать представление</w:t>
            </w:r>
            <w:r w:rsidRPr="00FC5C0E">
              <w:rPr>
                <w:sz w:val="24"/>
                <w:szCs w:val="24"/>
              </w:rPr>
              <w:t xml:space="preserve"> об эмоциональной выразительности линии. 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Фантазировать, изображать</w:t>
            </w:r>
            <w:r w:rsidRPr="00FC5C0E">
              <w:rPr>
                <w:sz w:val="24"/>
                <w:szCs w:val="24"/>
              </w:rPr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lastRenderedPageBreak/>
              <w:t>Развивать</w:t>
            </w:r>
            <w:r w:rsidRPr="00FC5C0E">
              <w:rPr>
                <w:sz w:val="24"/>
                <w:szCs w:val="24"/>
              </w:rPr>
              <w:t xml:space="preserve"> навыки работы пастелью, восковыми мелками.</w:t>
            </w:r>
          </w:p>
        </w:tc>
      </w:tr>
      <w:tr w:rsidR="006C61CA" w:rsidRPr="00FC5C0E" w:rsidTr="006E243A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30.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 xml:space="preserve">Графические упражнения.  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изображаемого. Разное эмоциональное звучание линии.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</w:t>
            </w:r>
            <w:r w:rsidRPr="00FC5C0E">
              <w:rPr>
                <w:sz w:val="24"/>
                <w:szCs w:val="24"/>
              </w:rPr>
              <w:t>: изображение весенних ручьев.</w:t>
            </w:r>
          </w:p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rPr>
                <w:i/>
              </w:rPr>
              <w:t>Материалы:</w:t>
            </w:r>
            <w:r w:rsidRPr="00FC5C0E">
              <w:t xml:space="preserve"> пастель или цветные мелки. В качестве подмалевка используется изображение весенней земли (на нём земля видна сверху, значит и ручьи побегут по всей плоскости листа). Можно также работать гуашью на чистом листе.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snapToGrid w:val="0"/>
            </w:pPr>
            <w:r w:rsidRPr="00FC5C0E">
              <w:t>Изображение весенних ручьев на фоне земли.</w:t>
            </w:r>
          </w:p>
        </w:tc>
        <w:tc>
          <w:tcPr>
            <w:tcW w:w="2268" w:type="dxa"/>
            <w:vMerge w:val="restart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Расширять</w:t>
            </w:r>
            <w:r w:rsidRPr="00FC5C0E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Уметь видеть </w:t>
            </w:r>
            <w:r w:rsidRPr="00FC5C0E">
              <w:rPr>
                <w:sz w:val="24"/>
                <w:szCs w:val="24"/>
              </w:rPr>
              <w:t>линии в окружающей действительности.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Получать представление</w:t>
            </w:r>
            <w:r w:rsidRPr="00FC5C0E">
              <w:rPr>
                <w:sz w:val="24"/>
                <w:szCs w:val="24"/>
              </w:rPr>
              <w:t xml:space="preserve"> об эмоциональной выразительности линии. 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Фантазировать, изображать</w:t>
            </w:r>
            <w:r w:rsidRPr="00FC5C0E">
              <w:rPr>
                <w:sz w:val="24"/>
                <w:szCs w:val="24"/>
              </w:rPr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работы пастелью, восковыми мелками.</w:t>
            </w:r>
          </w:p>
        </w:tc>
      </w:tr>
      <w:tr w:rsidR="006C61CA" w:rsidRPr="00FC5C0E" w:rsidTr="006E243A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31.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«Дерево»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Выразительные возможности линий. Многообразие линий: </w:t>
            </w:r>
            <w:r w:rsidRPr="00FC5C0E">
              <w:rPr>
                <w:sz w:val="24"/>
                <w:szCs w:val="24"/>
              </w:rPr>
              <w:lastRenderedPageBreak/>
              <w:t>толстые и тонкие, корявые и изящные, спокойные и порывистые. 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6C61CA" w:rsidRPr="00FC5C0E" w:rsidRDefault="006C61CA" w:rsidP="008A2229">
            <w:pPr>
              <w:tabs>
                <w:tab w:val="left" w:pos="207"/>
              </w:tabs>
            </w:pPr>
            <w:r w:rsidRPr="00FC5C0E">
              <w:rPr>
                <w:i/>
              </w:rPr>
              <w:t>Материалы:</w:t>
            </w:r>
            <w:r w:rsidRPr="00FC5C0E">
              <w:t xml:space="preserve"> гуашь, кисть, или тушь, уголь, сангина; большие листы бумаги.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Уметь повторить и затем варьировать систему несложных </w:t>
            </w:r>
            <w:r w:rsidRPr="00FC5C0E">
              <w:rPr>
                <w:rFonts w:ascii="Times New Roman" w:hAnsi="Times New Roman"/>
                <w:sz w:val="24"/>
              </w:rPr>
              <w:lastRenderedPageBreak/>
              <w:t>действий с художественными материалами, выражая собственный замысел.</w:t>
            </w:r>
          </w:p>
        </w:tc>
        <w:tc>
          <w:tcPr>
            <w:tcW w:w="2268" w:type="dxa"/>
            <w:vMerge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Уметь видеть</w:t>
            </w:r>
            <w:r w:rsidRPr="00FC5C0E">
              <w:rPr>
                <w:sz w:val="24"/>
                <w:szCs w:val="24"/>
              </w:rPr>
              <w:t xml:space="preserve"> линии в окружающей </w:t>
            </w:r>
            <w:r w:rsidRPr="00FC5C0E">
              <w:rPr>
                <w:sz w:val="24"/>
                <w:szCs w:val="24"/>
              </w:rPr>
              <w:lastRenderedPageBreak/>
              <w:t>действительности.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Наблюдать, рассматривать, любоваться</w:t>
            </w:r>
            <w:r w:rsidRPr="00FC5C0E">
              <w:rPr>
                <w:sz w:val="24"/>
                <w:szCs w:val="24"/>
              </w:rPr>
              <w:t xml:space="preserve"> весенними ветками различных деревьев.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Осознавать,</w:t>
            </w:r>
            <w:r w:rsidRPr="00FC5C0E">
              <w:rPr>
                <w:sz w:val="24"/>
                <w:szCs w:val="24"/>
              </w:rPr>
              <w:t xml:space="preserve"> как определенным материалом можно создать художественный образ.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Использовать </w:t>
            </w:r>
            <w:r w:rsidRPr="00FC5C0E">
              <w:rPr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6C61CA" w:rsidRPr="00FC5C0E" w:rsidRDefault="006C61CA" w:rsidP="008A2229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Изображать </w:t>
            </w:r>
            <w:r w:rsidRPr="00FC5C0E">
              <w:rPr>
                <w:sz w:val="24"/>
                <w:szCs w:val="24"/>
              </w:rPr>
              <w:t>ветки деревьев с определенным характером и настроением.</w:t>
            </w:r>
          </w:p>
        </w:tc>
      </w:tr>
      <w:tr w:rsidR="006C61CA" w:rsidRPr="00FC5C0E" w:rsidTr="006E243A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32.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«Птицы»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Ритм пятен передает движение.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</w:t>
            </w:r>
            <w:r w:rsidRPr="00FC5C0E">
              <w:rPr>
                <w:sz w:val="24"/>
                <w:szCs w:val="24"/>
              </w:rPr>
              <w:lastRenderedPageBreak/>
              <w:t>полет; птицы летят тяжело или легко.</w:t>
            </w:r>
          </w:p>
          <w:p w:rsidR="006C61CA" w:rsidRPr="00FC5C0E" w:rsidRDefault="006C61CA" w:rsidP="008A2229">
            <w:pPr>
              <w:pStyle w:val="Style1"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ритмическое расположение летящих птиц на плоскости листа (индивидуально или коллективно)</w:t>
            </w:r>
          </w:p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rPr>
                <w:i/>
              </w:rPr>
              <w:t>Материалы:</w:t>
            </w:r>
            <w:r w:rsidRPr="00FC5C0E">
              <w:t xml:space="preserve"> белая и темная бумага, ножницы, клей.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snapToGrid w:val="0"/>
            </w:pPr>
            <w:r w:rsidRPr="00FC5C0E">
              <w:t>Создание изображения  ритмично летящих птиц.</w:t>
            </w:r>
          </w:p>
        </w:tc>
        <w:tc>
          <w:tcPr>
            <w:tcW w:w="2268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Расширять</w:t>
            </w:r>
            <w:r w:rsidRPr="00FC5C0E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>, что такое ритм.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 Уметь</w:t>
            </w:r>
            <w:r w:rsidRPr="00FC5C0E">
              <w:rPr>
                <w:sz w:val="24"/>
                <w:szCs w:val="24"/>
              </w:rPr>
              <w:t xml:space="preserve"> передавать расположение (ритм) летящих птиц на плоскости листа.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lastRenderedPageBreak/>
              <w:t>Развивать</w:t>
            </w:r>
            <w:r w:rsidRPr="00FC5C0E">
              <w:rPr>
                <w:sz w:val="24"/>
                <w:szCs w:val="24"/>
              </w:rPr>
              <w:t xml:space="preserve"> навыки творческой работы в техники обрывной аппликации.</w:t>
            </w:r>
          </w:p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CA" w:rsidRPr="00FC5C0E" w:rsidTr="006E243A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33.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«Поле  цветов»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Ритм линий, пятен, цвет, пропорции составляют основы образного языка, на котором говорят Братья-мастера — Мастер Изображения, Мастер Украшения, Мастер Постройки, создавая про- изведения в области живописи, графики, скульптуры, архитектуры.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создание коллективного панно на тему «Весна. Шум птиц».</w:t>
            </w:r>
          </w:p>
          <w:p w:rsidR="006C61CA" w:rsidRPr="00FC5C0E" w:rsidRDefault="006C61CA" w:rsidP="008A2229">
            <w:pPr>
              <w:tabs>
                <w:tab w:val="left" w:pos="207"/>
              </w:tabs>
            </w:pPr>
            <w:r w:rsidRPr="00FC5C0E">
              <w:rPr>
                <w:i/>
              </w:rPr>
              <w:t xml:space="preserve">Материалы: </w:t>
            </w:r>
            <w:r w:rsidRPr="00FC5C0E">
              <w:t>большие листы для панно, гуашь, кисти, бумага, ножницы , клей.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Изображать цветочное поле с помощью пятен, с использованием оригами.</w:t>
            </w:r>
          </w:p>
        </w:tc>
        <w:tc>
          <w:tcPr>
            <w:tcW w:w="2268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Повторять и закреплять</w:t>
            </w:r>
            <w:r w:rsidRPr="00FC5C0E">
              <w:rPr>
                <w:sz w:val="24"/>
                <w:szCs w:val="24"/>
              </w:rPr>
              <w:t xml:space="preserve"> полученные знания и умения.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 xml:space="preserve"> роль различных средств художественной выразительности для создания того или иного образа.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коллективную творческую работу (панно) «Весна. Шум птиц».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Сотрудничать </w:t>
            </w:r>
            <w:r w:rsidRPr="00FC5C0E">
              <w:rPr>
                <w:sz w:val="24"/>
                <w:szCs w:val="24"/>
              </w:rPr>
              <w:t xml:space="preserve">с товарищами в процессе совместной творческой работы, </w:t>
            </w:r>
            <w:r w:rsidRPr="00FC5C0E">
              <w:rPr>
                <w:b/>
                <w:sz w:val="24"/>
                <w:szCs w:val="24"/>
              </w:rPr>
              <w:t>уметь договариваться</w:t>
            </w:r>
            <w:r w:rsidRPr="00FC5C0E">
              <w:rPr>
                <w:sz w:val="24"/>
                <w:szCs w:val="24"/>
              </w:rPr>
              <w:t xml:space="preserve">, объяснять замысел, </w:t>
            </w:r>
            <w:r w:rsidRPr="00FC5C0E">
              <w:rPr>
                <w:b/>
                <w:sz w:val="24"/>
                <w:szCs w:val="24"/>
              </w:rPr>
              <w:t>уметь выполнять</w:t>
            </w:r>
            <w:r w:rsidRPr="00FC5C0E">
              <w:rPr>
                <w:sz w:val="24"/>
                <w:szCs w:val="24"/>
              </w:rPr>
              <w:t xml:space="preserve"> работу </w:t>
            </w:r>
            <w:r w:rsidRPr="00FC5C0E">
              <w:rPr>
                <w:sz w:val="24"/>
                <w:szCs w:val="24"/>
              </w:rPr>
              <w:lastRenderedPageBreak/>
              <w:t>в границах заданной роли.</w:t>
            </w:r>
          </w:p>
        </w:tc>
      </w:tr>
      <w:tr w:rsidR="006C61CA" w:rsidRPr="00FC5C0E" w:rsidTr="006E243A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34.</w:t>
            </w:r>
          </w:p>
        </w:tc>
        <w:tc>
          <w:tcPr>
            <w:tcW w:w="3118" w:type="dxa"/>
          </w:tcPr>
          <w:p w:rsidR="006C61CA" w:rsidRDefault="006C61CA" w:rsidP="003E6668">
            <w:pPr>
              <w:snapToGrid w:val="0"/>
            </w:pPr>
            <w:r w:rsidRPr="00FC5C0E">
              <w:t xml:space="preserve">Обобщающий урок </w:t>
            </w:r>
            <w:r w:rsidR="003E6668">
              <w:t>по теме:</w:t>
            </w:r>
          </w:p>
          <w:p w:rsidR="003E6668" w:rsidRPr="00FC5C0E" w:rsidRDefault="003E6668" w:rsidP="003E6668">
            <w:pPr>
              <w:snapToGrid w:val="0"/>
            </w:pPr>
            <w:r w:rsidRPr="00FC5C0E">
              <w:rPr>
                <w:b/>
                <w:bCs/>
                <w:iCs/>
              </w:rPr>
              <w:t>Как говорит искусство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Выставка детских работ, репродукций работ художников — радостный праздник, событий школьной жизни.</w:t>
            </w:r>
          </w:p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t>Игра-беседа, в которой вспоминают все основные темы года. 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Создавать коллективное панно-коллаж с изображением парка аттракционов.</w:t>
            </w:r>
          </w:p>
        </w:tc>
        <w:tc>
          <w:tcPr>
            <w:tcW w:w="2268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Анализировать </w:t>
            </w:r>
            <w:r w:rsidRPr="00FC5C0E">
              <w:rPr>
                <w:sz w:val="24"/>
                <w:szCs w:val="24"/>
              </w:rPr>
              <w:t xml:space="preserve">детские работы на выставке, </w:t>
            </w:r>
            <w:r w:rsidRPr="00FC5C0E">
              <w:rPr>
                <w:b/>
                <w:sz w:val="24"/>
                <w:szCs w:val="24"/>
              </w:rPr>
              <w:t xml:space="preserve">рассказывать </w:t>
            </w:r>
            <w:r w:rsidRPr="00FC5C0E">
              <w:rPr>
                <w:sz w:val="24"/>
                <w:szCs w:val="24"/>
              </w:rPr>
              <w:t>о своих впечатлениях от работ товарищей и произведений художников.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Понимать и уметь называть </w:t>
            </w:r>
            <w:r w:rsidRPr="00FC5C0E">
              <w:rPr>
                <w:sz w:val="24"/>
                <w:szCs w:val="24"/>
              </w:rPr>
              <w:t>задачи, которые решались в каждой четверти.</w:t>
            </w:r>
          </w:p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sz w:val="24"/>
                <w:szCs w:val="24"/>
              </w:rPr>
              <w:t>Фантазировать и рассказывать</w:t>
            </w:r>
            <w:r w:rsidRPr="00FC5C0E">
              <w:rPr>
                <w:rFonts w:ascii="Times New Roman" w:hAnsi="Times New Roman"/>
                <w:sz w:val="24"/>
                <w:szCs w:val="24"/>
              </w:rPr>
              <w:t xml:space="preserve"> о своих творческих планах на лето.</w:t>
            </w:r>
          </w:p>
        </w:tc>
      </w:tr>
    </w:tbl>
    <w:p w:rsidR="006C61CA" w:rsidRDefault="006C61CA"/>
    <w:p w:rsidR="00B67262" w:rsidRDefault="00B67262" w:rsidP="003C48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7262" w:rsidRDefault="00B67262" w:rsidP="003C48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7262" w:rsidRDefault="00B67262" w:rsidP="003C48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7262" w:rsidRDefault="00B67262" w:rsidP="003C48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7262" w:rsidRDefault="00B67262" w:rsidP="003C48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7262" w:rsidRDefault="00B67262" w:rsidP="003C48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7262" w:rsidRDefault="00B67262" w:rsidP="003C48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7262" w:rsidRDefault="00B67262" w:rsidP="003C48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7262" w:rsidRDefault="00B67262" w:rsidP="003C48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67262" w:rsidSect="00EC0087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D9" w:rsidRDefault="007B7CD9" w:rsidP="002B0914">
      <w:r>
        <w:separator/>
      </w:r>
    </w:p>
  </w:endnote>
  <w:endnote w:type="continuationSeparator" w:id="0">
    <w:p w:rsidR="007B7CD9" w:rsidRDefault="007B7CD9" w:rsidP="002B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D9" w:rsidRDefault="007B7CD9" w:rsidP="002B0914">
      <w:r>
        <w:separator/>
      </w:r>
    </w:p>
  </w:footnote>
  <w:footnote w:type="continuationSeparator" w:id="0">
    <w:p w:rsidR="007B7CD9" w:rsidRDefault="007B7CD9" w:rsidP="002B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9F0C1AA0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7" w15:restartNumberingAfterBreak="0">
    <w:nsid w:val="049200F2"/>
    <w:multiLevelType w:val="hybridMultilevel"/>
    <w:tmpl w:val="3CCA5C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A657C44"/>
    <w:multiLevelType w:val="hybridMultilevel"/>
    <w:tmpl w:val="3F6C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A0E32"/>
    <w:multiLevelType w:val="hybridMultilevel"/>
    <w:tmpl w:val="B07052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E2F7BC9"/>
    <w:multiLevelType w:val="hybridMultilevel"/>
    <w:tmpl w:val="5FAE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49C7F07"/>
    <w:multiLevelType w:val="hybridMultilevel"/>
    <w:tmpl w:val="18BA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188E"/>
    <w:multiLevelType w:val="hybridMultilevel"/>
    <w:tmpl w:val="8688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16B44"/>
    <w:multiLevelType w:val="hybridMultilevel"/>
    <w:tmpl w:val="DFA8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73D5D"/>
    <w:multiLevelType w:val="hybridMultilevel"/>
    <w:tmpl w:val="BC34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24514"/>
    <w:multiLevelType w:val="hybridMultilevel"/>
    <w:tmpl w:val="799C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241C6"/>
    <w:multiLevelType w:val="hybridMultilevel"/>
    <w:tmpl w:val="D6F0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19"/>
  </w:num>
  <w:num w:numId="6">
    <w:abstractNumId w:val="17"/>
  </w:num>
  <w:num w:numId="7">
    <w:abstractNumId w:val="24"/>
  </w:num>
  <w:num w:numId="8">
    <w:abstractNumId w:val="27"/>
  </w:num>
  <w:num w:numId="9">
    <w:abstractNumId w:val="25"/>
  </w:num>
  <w:num w:numId="10">
    <w:abstractNumId w:val="18"/>
  </w:num>
  <w:num w:numId="11">
    <w:abstractNumId w:val="26"/>
  </w:num>
  <w:num w:numId="12">
    <w:abstractNumId w:val="23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4"/>
  </w:num>
  <w:num w:numId="19">
    <w:abstractNumId w:val="10"/>
  </w:num>
  <w:num w:numId="20">
    <w:abstractNumId w:val="3"/>
  </w:num>
  <w:num w:numId="21">
    <w:abstractNumId w:val="4"/>
  </w:num>
  <w:num w:numId="22">
    <w:abstractNumId w:val="11"/>
  </w:num>
  <w:num w:numId="23">
    <w:abstractNumId w:val="12"/>
  </w:num>
  <w:num w:numId="24">
    <w:abstractNumId w:val="13"/>
  </w:num>
  <w:num w:numId="25">
    <w:abstractNumId w:val="15"/>
  </w:num>
  <w:num w:numId="26">
    <w:abstractNumId w:val="16"/>
  </w:num>
  <w:num w:numId="27">
    <w:abstractNumId w:val="28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914"/>
    <w:rsid w:val="0006140D"/>
    <w:rsid w:val="00077BF6"/>
    <w:rsid w:val="000818A7"/>
    <w:rsid w:val="00087036"/>
    <w:rsid w:val="000E43CC"/>
    <w:rsid w:val="000F1D8B"/>
    <w:rsid w:val="001735A0"/>
    <w:rsid w:val="0018184A"/>
    <w:rsid w:val="001A19F3"/>
    <w:rsid w:val="001B0F1A"/>
    <w:rsid w:val="001B411A"/>
    <w:rsid w:val="001F7213"/>
    <w:rsid w:val="002215AD"/>
    <w:rsid w:val="002409D4"/>
    <w:rsid w:val="002706B2"/>
    <w:rsid w:val="002A34CB"/>
    <w:rsid w:val="002A510F"/>
    <w:rsid w:val="002B0914"/>
    <w:rsid w:val="002B4E87"/>
    <w:rsid w:val="00390926"/>
    <w:rsid w:val="00394AEA"/>
    <w:rsid w:val="0039609A"/>
    <w:rsid w:val="003B01F1"/>
    <w:rsid w:val="003C0173"/>
    <w:rsid w:val="003C482C"/>
    <w:rsid w:val="003D20CF"/>
    <w:rsid w:val="003D6CE8"/>
    <w:rsid w:val="003E6668"/>
    <w:rsid w:val="004003D6"/>
    <w:rsid w:val="004214F2"/>
    <w:rsid w:val="004325B4"/>
    <w:rsid w:val="00443871"/>
    <w:rsid w:val="004465BB"/>
    <w:rsid w:val="004B7233"/>
    <w:rsid w:val="004E03A4"/>
    <w:rsid w:val="004F0ABA"/>
    <w:rsid w:val="00504E11"/>
    <w:rsid w:val="00517C53"/>
    <w:rsid w:val="00581FB0"/>
    <w:rsid w:val="005D67FC"/>
    <w:rsid w:val="00603F62"/>
    <w:rsid w:val="00615B90"/>
    <w:rsid w:val="00643B63"/>
    <w:rsid w:val="006C61CA"/>
    <w:rsid w:val="006C7BB9"/>
    <w:rsid w:val="006E243A"/>
    <w:rsid w:val="006E34C6"/>
    <w:rsid w:val="006F49B7"/>
    <w:rsid w:val="00744750"/>
    <w:rsid w:val="00770BE1"/>
    <w:rsid w:val="007959BF"/>
    <w:rsid w:val="007B7CD9"/>
    <w:rsid w:val="007F43BF"/>
    <w:rsid w:val="00803570"/>
    <w:rsid w:val="00817D24"/>
    <w:rsid w:val="00837063"/>
    <w:rsid w:val="008531A2"/>
    <w:rsid w:val="008A2229"/>
    <w:rsid w:val="008A5968"/>
    <w:rsid w:val="008F6FD0"/>
    <w:rsid w:val="00920E0B"/>
    <w:rsid w:val="00924FAD"/>
    <w:rsid w:val="00943FA3"/>
    <w:rsid w:val="009502DC"/>
    <w:rsid w:val="0098640F"/>
    <w:rsid w:val="0099470E"/>
    <w:rsid w:val="009B3E29"/>
    <w:rsid w:val="009B463A"/>
    <w:rsid w:val="00A01DBB"/>
    <w:rsid w:val="00A10BC5"/>
    <w:rsid w:val="00A65C41"/>
    <w:rsid w:val="00A7604F"/>
    <w:rsid w:val="00A776E2"/>
    <w:rsid w:val="00AA3186"/>
    <w:rsid w:val="00AD4EF3"/>
    <w:rsid w:val="00AE09AC"/>
    <w:rsid w:val="00AE5692"/>
    <w:rsid w:val="00B07539"/>
    <w:rsid w:val="00B67262"/>
    <w:rsid w:val="00B958A0"/>
    <w:rsid w:val="00BB7B7C"/>
    <w:rsid w:val="00BC4CB0"/>
    <w:rsid w:val="00C35BAB"/>
    <w:rsid w:val="00C369CE"/>
    <w:rsid w:val="00C664CE"/>
    <w:rsid w:val="00C84184"/>
    <w:rsid w:val="00CA19D3"/>
    <w:rsid w:val="00CC5C83"/>
    <w:rsid w:val="00CC751A"/>
    <w:rsid w:val="00D04B0C"/>
    <w:rsid w:val="00D31BDB"/>
    <w:rsid w:val="00D52C0A"/>
    <w:rsid w:val="00D66140"/>
    <w:rsid w:val="00D91EB8"/>
    <w:rsid w:val="00DD5AC8"/>
    <w:rsid w:val="00DD790B"/>
    <w:rsid w:val="00DF07D4"/>
    <w:rsid w:val="00E12021"/>
    <w:rsid w:val="00E23209"/>
    <w:rsid w:val="00E41389"/>
    <w:rsid w:val="00E44D81"/>
    <w:rsid w:val="00E548EF"/>
    <w:rsid w:val="00E73EB0"/>
    <w:rsid w:val="00EB451A"/>
    <w:rsid w:val="00EC0087"/>
    <w:rsid w:val="00EC05FD"/>
    <w:rsid w:val="00ED2B9C"/>
    <w:rsid w:val="00EE3BFA"/>
    <w:rsid w:val="00F1230F"/>
    <w:rsid w:val="00F32802"/>
    <w:rsid w:val="00F934EA"/>
    <w:rsid w:val="00F97E4C"/>
    <w:rsid w:val="00FA0E70"/>
    <w:rsid w:val="00FC091B"/>
    <w:rsid w:val="00FC5C0E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9DF17-8B58-48B6-B80F-9AF42EE8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548E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548EF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2B0914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2B0914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2B09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F934EA"/>
    <w:pPr>
      <w:suppressAutoHyphens w:val="0"/>
      <w:spacing w:before="225" w:after="225"/>
    </w:pPr>
    <w:rPr>
      <w:lang w:eastAsia="ru-RU"/>
    </w:rPr>
  </w:style>
  <w:style w:type="paragraph" w:customStyle="1" w:styleId="u-2-msonormal">
    <w:name w:val="u-2-msonormal"/>
    <w:basedOn w:val="a"/>
    <w:uiPriority w:val="99"/>
    <w:rsid w:val="00077BF6"/>
    <w:pPr>
      <w:widowControl w:val="0"/>
      <w:spacing w:before="280" w:after="280"/>
    </w:pPr>
    <w:rPr>
      <w:rFonts w:ascii="Arial" w:eastAsia="Calibri" w:hAnsi="Arial"/>
      <w:kern w:val="2"/>
      <w:lang w:eastAsia="ru-RU"/>
    </w:rPr>
  </w:style>
  <w:style w:type="paragraph" w:styleId="a7">
    <w:name w:val="footnote text"/>
    <w:basedOn w:val="a"/>
    <w:link w:val="a8"/>
    <w:uiPriority w:val="99"/>
    <w:semiHidden/>
    <w:rsid w:val="00077BF6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077BF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077BF6"/>
    <w:rPr>
      <w:rFonts w:cs="Times New Roman"/>
      <w:vertAlign w:val="superscript"/>
    </w:rPr>
  </w:style>
  <w:style w:type="paragraph" w:customStyle="1" w:styleId="aa">
    <w:name w:val="Новый"/>
    <w:basedOn w:val="a"/>
    <w:uiPriority w:val="99"/>
    <w:rsid w:val="00517C53"/>
    <w:pPr>
      <w:widowControl w:val="0"/>
      <w:spacing w:line="360" w:lineRule="auto"/>
      <w:ind w:firstLine="454"/>
      <w:jc w:val="both"/>
    </w:pPr>
    <w:rPr>
      <w:rFonts w:ascii="Arial" w:eastAsia="Calibri" w:hAnsi="Arial"/>
      <w:kern w:val="1"/>
      <w:sz w:val="28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517C53"/>
    <w:pPr>
      <w:widowControl w:val="0"/>
      <w:ind w:firstLine="706"/>
      <w:jc w:val="both"/>
    </w:pPr>
    <w:rPr>
      <w:rFonts w:ascii="Arial" w:eastAsia="Calibri" w:hAnsi="Arial"/>
      <w:kern w:val="1"/>
      <w:sz w:val="28"/>
      <w:lang w:eastAsia="en-US"/>
    </w:rPr>
  </w:style>
  <w:style w:type="paragraph" w:customStyle="1" w:styleId="ab">
    <w:name w:val="Содержимое таблицы"/>
    <w:basedOn w:val="a"/>
    <w:uiPriority w:val="99"/>
    <w:rsid w:val="00517C53"/>
    <w:pPr>
      <w:widowControl w:val="0"/>
      <w:suppressLineNumbers/>
    </w:pPr>
    <w:rPr>
      <w:rFonts w:ascii="Arial" w:eastAsia="Calibri" w:hAnsi="Arial"/>
      <w:kern w:val="1"/>
      <w:sz w:val="20"/>
      <w:lang w:eastAsia="en-US"/>
    </w:rPr>
  </w:style>
  <w:style w:type="paragraph" w:customStyle="1" w:styleId="Style1">
    <w:name w:val="Style 1"/>
    <w:uiPriority w:val="99"/>
    <w:rsid w:val="00ED2B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31">
    <w:name w:val="Заголовок 3+"/>
    <w:basedOn w:val="a"/>
    <w:rsid w:val="00D04B0C"/>
    <w:pPr>
      <w:widowControl w:val="0"/>
      <w:overflowPunct w:val="0"/>
      <w:autoSpaceDE w:val="0"/>
      <w:spacing w:before="240" w:line="276" w:lineRule="auto"/>
      <w:jc w:val="center"/>
      <w:textAlignment w:val="baseline"/>
    </w:pPr>
    <w:rPr>
      <w:rFonts w:ascii="Calibri" w:eastAsia="Calibri" w:hAnsi="Calibri" w:cs="Calibri"/>
      <w:b/>
      <w:sz w:val="28"/>
      <w:szCs w:val="20"/>
    </w:rPr>
  </w:style>
  <w:style w:type="character" w:customStyle="1" w:styleId="c0c5c7">
    <w:name w:val="c0 c5 c7"/>
    <w:basedOn w:val="a0"/>
    <w:rsid w:val="003C482C"/>
  </w:style>
  <w:style w:type="character" w:customStyle="1" w:styleId="c8c0c5">
    <w:name w:val="c8 c0 c5"/>
    <w:basedOn w:val="a0"/>
    <w:rsid w:val="003C482C"/>
  </w:style>
  <w:style w:type="character" w:customStyle="1" w:styleId="c0c5">
    <w:name w:val="c0 c5"/>
    <w:basedOn w:val="a0"/>
    <w:rsid w:val="003C482C"/>
  </w:style>
  <w:style w:type="character" w:customStyle="1" w:styleId="c0c5c8">
    <w:name w:val="c0 c5 c8"/>
    <w:basedOn w:val="a0"/>
    <w:rsid w:val="003C482C"/>
  </w:style>
  <w:style w:type="character" w:customStyle="1" w:styleId="c7c0c5">
    <w:name w:val="c7 c0 c5"/>
    <w:basedOn w:val="a0"/>
    <w:rsid w:val="003C482C"/>
  </w:style>
  <w:style w:type="paragraph" w:customStyle="1" w:styleId="c49c1c19">
    <w:name w:val="c49 c1 c19"/>
    <w:basedOn w:val="a"/>
    <w:rsid w:val="003C482C"/>
    <w:pPr>
      <w:widowControl w:val="0"/>
      <w:spacing w:before="90" w:after="90"/>
    </w:pPr>
    <w:rPr>
      <w:rFonts w:eastAsia="Arial Unicode MS" w:cs="Arial Unicode MS"/>
      <w:kern w:val="1"/>
      <w:lang w:eastAsia="hi-IN" w:bidi="hi-IN"/>
    </w:rPr>
  </w:style>
  <w:style w:type="paragraph" w:customStyle="1" w:styleId="c48c1">
    <w:name w:val="c48 c1"/>
    <w:basedOn w:val="a"/>
    <w:rsid w:val="003C482C"/>
    <w:pPr>
      <w:widowControl w:val="0"/>
      <w:spacing w:before="90" w:after="90"/>
    </w:pPr>
    <w:rPr>
      <w:rFonts w:eastAsia="Arial Unicode MS" w:cs="Arial Unicode MS"/>
      <w:kern w:val="1"/>
      <w:lang w:eastAsia="hi-IN" w:bidi="hi-IN"/>
    </w:rPr>
  </w:style>
  <w:style w:type="paragraph" w:customStyle="1" w:styleId="c1c13">
    <w:name w:val="c1 c13"/>
    <w:basedOn w:val="a"/>
    <w:rsid w:val="003C482C"/>
    <w:pPr>
      <w:widowControl w:val="0"/>
      <w:spacing w:before="90" w:after="90"/>
    </w:pPr>
    <w:rPr>
      <w:rFonts w:eastAsia="Arial Unicode MS" w:cs="Arial Unicode MS"/>
      <w:kern w:val="1"/>
      <w:lang w:eastAsia="hi-IN" w:bidi="hi-IN"/>
    </w:rPr>
  </w:style>
  <w:style w:type="paragraph" w:customStyle="1" w:styleId="Style10">
    <w:name w:val="Style1"/>
    <w:basedOn w:val="a"/>
    <w:uiPriority w:val="99"/>
    <w:rsid w:val="00B67262"/>
    <w:pPr>
      <w:widowControl w:val="0"/>
      <w:suppressAutoHyphens w:val="0"/>
      <w:autoSpaceDE w:val="0"/>
      <w:autoSpaceDN w:val="0"/>
      <w:adjustRightInd w:val="0"/>
      <w:spacing w:line="211" w:lineRule="exact"/>
      <w:ind w:firstLine="394"/>
      <w:jc w:val="both"/>
    </w:pPr>
    <w:rPr>
      <w:rFonts w:ascii="Calibri" w:hAnsi="Calibri" w:cs="Calibri"/>
      <w:lang w:eastAsia="ru-RU"/>
    </w:rPr>
  </w:style>
  <w:style w:type="paragraph" w:customStyle="1" w:styleId="Default">
    <w:name w:val="Default"/>
    <w:rsid w:val="00B672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E66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E66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Завуч</cp:lastModifiedBy>
  <cp:revision>28</cp:revision>
  <cp:lastPrinted>2017-07-07T07:35:00Z</cp:lastPrinted>
  <dcterms:created xsi:type="dcterms:W3CDTF">2016-05-24T06:26:00Z</dcterms:created>
  <dcterms:modified xsi:type="dcterms:W3CDTF">2017-07-07T07:36:00Z</dcterms:modified>
</cp:coreProperties>
</file>