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8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</w:p>
    <w:p w:rsid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8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</w:p>
    <w:p w:rsidR="007E1E43" w:rsidRPr="007E1E43" w:rsidRDefault="007E1E43" w:rsidP="007E1E43">
      <w:pPr>
        <w:pStyle w:val="6"/>
        <w:shd w:val="clear" w:color="auto" w:fill="auto"/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  <w:r w:rsidRPr="007E1E43">
        <w:rPr>
          <w:rStyle w:val="6Exact0"/>
          <w:rFonts w:ascii="Times New Roman" w:hAnsi="Times New Roman" w:cs="Times New Roman"/>
          <w:b/>
          <w:spacing w:val="0"/>
          <w:sz w:val="28"/>
          <w:szCs w:val="28"/>
        </w:rPr>
        <w:t>Дети, находящиеся</w:t>
      </w:r>
    </w:p>
    <w:p w:rsidR="007E1E43" w:rsidRPr="007E1E43" w:rsidRDefault="007E1E43" w:rsidP="007E1E43">
      <w:pPr>
        <w:pStyle w:val="6"/>
        <w:shd w:val="clear" w:color="auto" w:fill="auto"/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  <w:r w:rsidRPr="007E1E43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В  ТРУДНОЙ ЖИЗНЕННОЙ СИТУАЦИИ</w:t>
      </w:r>
    </w:p>
    <w:p w:rsidR="007E1E43" w:rsidRP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</w:p>
    <w:p w:rsidR="007E1E43" w:rsidRP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</w:p>
    <w:p w:rsidR="007E1E43" w:rsidRDefault="007F7AE0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Дети (ребёнок) - лица (</w:t>
      </w:r>
      <w:r w:rsidR="007E1E43"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лицо), не достигшее возраста  18 лет (совершеннолетия), за исключением гра</w:t>
      </w:r>
      <w:r w:rsidR="007E1E43"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ждан, вступивших в брак или эмансипированных до достижения совершеннолетия в соответствии с Се</w:t>
      </w:r>
      <w:r w:rsidR="007E1E43"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мейным кодексом Российской Федерации и Граждан</w:t>
      </w:r>
      <w:r w:rsidR="007E1E43"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ским кодексом Российской Федерации (Закон Яро</w:t>
      </w:r>
      <w:r w:rsidR="007E1E43"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славской области от 19.12 2008 №65-3 «Социальный кодекс Ярославской области»)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24 июля 1998 года № 124- ФЗ «Об основных гарантиях прав ребёнка в Россий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ской Федерации к детям находящимся в трудной жизненной ситуации» отнесены следующие катего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рии: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Дети-сироты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оставшиеся без попечения родителей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Дети-инвалиды</w:t>
      </w:r>
    </w:p>
    <w:p w:rsid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жертвы вооруженных и межнацио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нальных конфликтов, экологических и техно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генных катастроф, стихийных бедствий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из семей беженцев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из семей вынужденных переселенцев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оказавшиеся в экстремальных усло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виях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отбывающие наказание в виде лише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свободы в воспитательных колониях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Дети-жертвы насилия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на</w:t>
      </w:r>
      <w:r w:rsidR="007F7A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ходящиеся в специальных учебно-</w:t>
      </w:r>
      <w:bookmarkStart w:id="0" w:name="_GoBack"/>
      <w:bookmarkEnd w:id="0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воспитательных учреждениях</w:t>
      </w:r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проживающие в малоимущих семьях</w:t>
      </w:r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 отклонениями в поведении</w:t>
      </w:r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жизнедеятельность которых объек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7E1E43" w:rsidRDefault="007E1E43" w:rsidP="007E1E43">
      <w:pPr>
        <w:pStyle w:val="30"/>
        <w:shd w:val="clear" w:color="auto" w:fill="auto"/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7E1E43" w:rsidRPr="007E1E43" w:rsidRDefault="007E1E43" w:rsidP="007E1E43">
      <w:pPr>
        <w:pStyle w:val="30"/>
        <w:shd w:val="clear" w:color="auto" w:fill="auto"/>
        <w:spacing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1.</w:t>
      </w:r>
      <w:r w:rsidRPr="007E1E43">
        <w:rPr>
          <w:rStyle w:val="a4"/>
          <w:rFonts w:ascii="Times New Roman" w:hAnsi="Times New Roman" w:cs="Times New Roman"/>
          <w:b/>
          <w:sz w:val="28"/>
          <w:szCs w:val="28"/>
        </w:rPr>
        <w:t>Дети — сироты и дети, оставшиеся без по</w:t>
      </w:r>
      <w:r w:rsidRPr="007E1E43">
        <w:rPr>
          <w:rStyle w:val="a4"/>
          <w:rFonts w:ascii="Times New Roman" w:hAnsi="Times New Roman" w:cs="Times New Roman"/>
          <w:b/>
          <w:sz w:val="28"/>
          <w:szCs w:val="28"/>
        </w:rPr>
        <w:softHyphen/>
        <w:t>печения родителей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лица в возрасте до 18 лет, которые остались без попечения единственного или обоих родителей в связи с отсутствием роди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телей или лишением их родительских прав, огра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ничением их в родительских правах, признанием родителей безвестно отсутствующими, недееспо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собными (ограниченно дееспособными), находя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щимися в лечебных учреждениях, объявлением их умершими, отбыванием ими наказания в уч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реждениях, исполняющих наказание в виде ли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шения свободы, нахождением в местах содержа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под стражей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подозреваемых и обвиняемых в совершении преступлений;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уклонением родите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лей от воспитания детей или от защиты их прав и интересов, отказом родителей взять своих детей из воспитательных, лечебных учреждений, учре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ждений социальной защиты населения и других аналогичных учреждений и в иных случаях при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знания ребенк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оставшимся без попечения роди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телей в установленном законом порядке (Феде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ральный закон от 21.12.1996 №159-ФЗ «О допол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нительных гарантиях по социальной поддержке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детей-сирот и детей, оставшихся без попечения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родителей»)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Дети — сироты и дети, оставшиеся без по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печения родителей,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устройстве под опеку или попечительство, в приемную семью либо в ор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ганизацию для детей-сирот и детей, оставшихся без попечения родителей, всех типов, сохраняют право на меры социальной поддержки для данной кат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е-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рации)</w:t>
      </w:r>
    </w:p>
    <w:p w:rsidR="007E1E43" w:rsidRPr="007E1E43" w:rsidRDefault="007E1E43" w:rsidP="007E1E43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Дети-инвалиды </w:t>
      </w:r>
      <w:r w:rsidRPr="007E1E43">
        <w:rPr>
          <w:rFonts w:ascii="Times New Roman" w:hAnsi="Times New Roman" w:cs="Times New Roman"/>
          <w:sz w:val="28"/>
          <w:szCs w:val="28"/>
        </w:rPr>
        <w:t>- лица, признанные инвалида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ми в соответствии с Федеральным законом «О со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циальной защите инвалидов в Российской Федера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ции» до достижения совершеннолетия, которым установлена категория «ребено</w:t>
      </w:r>
      <w:proofErr w:type="gramStart"/>
      <w:r w:rsidRPr="007E1E4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E1E43">
        <w:rPr>
          <w:rFonts w:ascii="Times New Roman" w:hAnsi="Times New Roman" w:cs="Times New Roman"/>
          <w:sz w:val="28"/>
          <w:szCs w:val="28"/>
        </w:rPr>
        <w:t xml:space="preserve"> инвалид» ( ст. 23 Закона Ярославской области от 19.12 2008 </w:t>
      </w:r>
      <w:r w:rsidRPr="007E1E43">
        <w:rPr>
          <w:rStyle w:val="55pt"/>
          <w:rFonts w:ascii="Times New Roman" w:hAnsi="Times New Roman" w:cs="Times New Roman"/>
          <w:sz w:val="28"/>
          <w:szCs w:val="28"/>
        </w:rPr>
        <w:t xml:space="preserve">№65-3 </w:t>
      </w:r>
      <w:r w:rsidRPr="007E1E43">
        <w:rPr>
          <w:rFonts w:ascii="Times New Roman" w:hAnsi="Times New Roman" w:cs="Times New Roman"/>
          <w:sz w:val="28"/>
          <w:szCs w:val="28"/>
        </w:rPr>
        <w:t>«Соци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альный кодекс Ярославской области»).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Беспризорный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безнадзорный, не имеющий места жительства и (или) места пребывания (Фе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деральный закон от 24.06.1999 №120-ФЗ «Об ос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новах системы профилактики безнадзорности и правонарушений несовершеннолетних»)</w:t>
      </w:r>
    </w:p>
    <w:p w:rsidR="007E1E43" w:rsidRPr="007E1E43" w:rsidRDefault="007E1E43" w:rsidP="007E1E43">
      <w:pPr>
        <w:ind w:firstLine="689"/>
        <w:jc w:val="both"/>
        <w:rPr>
          <w:rFonts w:ascii="Times New Roman" w:eastAsia="Georgia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5.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Дети погибших сотрудников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правоохрани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тельных органов и военнослужащих </w:t>
      </w:r>
      <w:r w:rsidRPr="007E1E43">
        <w:rPr>
          <w:rFonts w:ascii="Times New Roman" w:hAnsi="Times New Roman" w:cs="Times New Roman"/>
          <w:sz w:val="28"/>
          <w:szCs w:val="28"/>
        </w:rPr>
        <w:t>- дети сотрудников органов внутренних дел, органов Фе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деральной службы безопасности и (или) военно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служащих, погибших при проведении контртерро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ристических операций, выполнении задач по охра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не общественного порядка и осуществлении слу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жебных обязанностей в Северо-Кавказском регио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не, направленных в командировку: 1) органами внутренних дел, органами Федеральной службы безопасности, расположенными в Ярославской об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ласти;</w:t>
      </w:r>
      <w:proofErr w:type="gramEnd"/>
      <w:r w:rsidRPr="007E1E43">
        <w:rPr>
          <w:rFonts w:ascii="Times New Roman" w:hAnsi="Times New Roman" w:cs="Times New Roman"/>
          <w:sz w:val="28"/>
          <w:szCs w:val="28"/>
        </w:rPr>
        <w:t xml:space="preserve"> 2) воинскими частями, дислоцированными на территории Ярославской области, (ст. 22 Закона Ярославской области от 19.12 2008 №65-3 «Социальный кодекс Ярославской области»).</w:t>
      </w:r>
    </w:p>
    <w:p w:rsid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Семьи, воспитывающие детей,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семьи, в ко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торых совместно проживающие и ведущие общее хозяйство родители (единственный родитель) вос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питывают и содержат проживающих с ними детей (ребенка)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 24 Закона Ярославской области от 19.12 2008 №65-3 «Социальный кодекс Ярославской облас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ти»).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7.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Малоимущие семьи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семьи, которые по неза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висящим от них причинам имеют среднедушевой доход, не превышающий величины прожиточного минимума, определенного в соответствии с Зако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ном Ярославской области «О порядке определения прожиточного минимума в Ярославской области» (ст. 41 Закона Ярославской области от 19.12 2008 №65-3 «Социальный кодекс Ярославской облас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ти»)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E1E43" w:rsidRPr="007E1E43" w:rsidRDefault="007E1E43" w:rsidP="007E1E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E43" w:rsidRPr="007E1E43" w:rsidSect="007E1E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3D00"/>
    <w:multiLevelType w:val="multilevel"/>
    <w:tmpl w:val="D30270AC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5E0BDC"/>
    <w:multiLevelType w:val="multilevel"/>
    <w:tmpl w:val="52AE3626"/>
    <w:lvl w:ilvl="0">
      <w:start w:val="1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62754"/>
    <w:multiLevelType w:val="multilevel"/>
    <w:tmpl w:val="0AE09162"/>
    <w:lvl w:ilvl="0">
      <w:start w:val="6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3"/>
    <w:rsid w:val="007E1E43"/>
    <w:rsid w:val="007F7AE0"/>
    <w:rsid w:val="00B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1E43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7E1E43"/>
    <w:rPr>
      <w:rFonts w:ascii="Georgia" w:eastAsia="Georgia" w:hAnsi="Georgia" w:cs="Georgia"/>
      <w:smallCaps/>
      <w:color w:val="000000"/>
      <w:spacing w:val="0"/>
      <w:w w:val="15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7E1E43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1E43"/>
    <w:rPr>
      <w:rFonts w:ascii="Georgia" w:eastAsia="Georgia" w:hAnsi="Georgia" w:cs="Georgia"/>
      <w:b/>
      <w:bCs/>
      <w:sz w:val="13"/>
      <w:szCs w:val="13"/>
      <w:shd w:val="clear" w:color="auto" w:fill="FFFFFF"/>
    </w:rPr>
  </w:style>
  <w:style w:type="character" w:customStyle="1" w:styleId="a4">
    <w:name w:val="Основной текст + Полужирный"/>
    <w:basedOn w:val="a3"/>
    <w:rsid w:val="007E1E43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1E43"/>
    <w:pPr>
      <w:shd w:val="clear" w:color="auto" w:fill="FFFFFF"/>
      <w:spacing w:after="60" w:line="0" w:lineRule="atLeast"/>
      <w:ind w:firstLine="60"/>
      <w:jc w:val="both"/>
    </w:pPr>
    <w:rPr>
      <w:rFonts w:ascii="Georgia" w:eastAsia="Georgia" w:hAnsi="Georgia" w:cs="Georgia"/>
      <w:color w:val="auto"/>
      <w:w w:val="150"/>
      <w:sz w:val="8"/>
      <w:szCs w:val="8"/>
      <w:lang w:eastAsia="en-US" w:bidi="ar-SA"/>
    </w:rPr>
  </w:style>
  <w:style w:type="paragraph" w:customStyle="1" w:styleId="1">
    <w:name w:val="Основной текст1"/>
    <w:basedOn w:val="a"/>
    <w:link w:val="a3"/>
    <w:rsid w:val="007E1E43"/>
    <w:pPr>
      <w:shd w:val="clear" w:color="auto" w:fill="FFFFFF"/>
      <w:spacing w:before="60" w:line="197" w:lineRule="exact"/>
      <w:jc w:val="both"/>
    </w:pPr>
    <w:rPr>
      <w:rFonts w:ascii="Georgia" w:eastAsia="Georgia" w:hAnsi="Georgia" w:cs="Georgia"/>
      <w:color w:val="auto"/>
      <w:sz w:val="13"/>
      <w:szCs w:val="13"/>
      <w:lang w:eastAsia="en-US" w:bidi="ar-SA"/>
    </w:rPr>
  </w:style>
  <w:style w:type="paragraph" w:customStyle="1" w:styleId="30">
    <w:name w:val="Основной текст (3)"/>
    <w:basedOn w:val="a"/>
    <w:link w:val="3"/>
    <w:rsid w:val="007E1E43"/>
    <w:pPr>
      <w:shd w:val="clear" w:color="auto" w:fill="FFFFFF"/>
      <w:spacing w:line="197" w:lineRule="exact"/>
      <w:jc w:val="both"/>
    </w:pPr>
    <w:rPr>
      <w:rFonts w:ascii="Georgia" w:eastAsia="Georgia" w:hAnsi="Georgia" w:cs="Georgia"/>
      <w:b/>
      <w:bCs/>
      <w:color w:val="auto"/>
      <w:sz w:val="13"/>
      <w:szCs w:val="13"/>
      <w:lang w:eastAsia="en-US" w:bidi="ar-SA"/>
    </w:rPr>
  </w:style>
  <w:style w:type="character" w:customStyle="1" w:styleId="55pt">
    <w:name w:val="Основной текст + 5;5 pt"/>
    <w:basedOn w:val="a3"/>
    <w:rsid w:val="007E1E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E1E43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character" w:customStyle="1" w:styleId="6Exact0">
    <w:name w:val="Основной текст (6) + Малые прописные Exact"/>
    <w:basedOn w:val="6Exact"/>
    <w:rsid w:val="007E1E43"/>
    <w:rPr>
      <w:rFonts w:ascii="Georgia" w:eastAsia="Georgia" w:hAnsi="Georgia" w:cs="Georgia"/>
      <w:smallCap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7E1E43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color w:val="auto"/>
      <w:spacing w:val="-2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1E43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7E1E43"/>
    <w:rPr>
      <w:rFonts w:ascii="Georgia" w:eastAsia="Georgia" w:hAnsi="Georgia" w:cs="Georgia"/>
      <w:smallCaps/>
      <w:color w:val="000000"/>
      <w:spacing w:val="0"/>
      <w:w w:val="15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7E1E43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1E43"/>
    <w:rPr>
      <w:rFonts w:ascii="Georgia" w:eastAsia="Georgia" w:hAnsi="Georgia" w:cs="Georgia"/>
      <w:b/>
      <w:bCs/>
      <w:sz w:val="13"/>
      <w:szCs w:val="13"/>
      <w:shd w:val="clear" w:color="auto" w:fill="FFFFFF"/>
    </w:rPr>
  </w:style>
  <w:style w:type="character" w:customStyle="1" w:styleId="a4">
    <w:name w:val="Основной текст + Полужирный"/>
    <w:basedOn w:val="a3"/>
    <w:rsid w:val="007E1E43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1E43"/>
    <w:pPr>
      <w:shd w:val="clear" w:color="auto" w:fill="FFFFFF"/>
      <w:spacing w:after="60" w:line="0" w:lineRule="atLeast"/>
      <w:ind w:firstLine="60"/>
      <w:jc w:val="both"/>
    </w:pPr>
    <w:rPr>
      <w:rFonts w:ascii="Georgia" w:eastAsia="Georgia" w:hAnsi="Georgia" w:cs="Georgia"/>
      <w:color w:val="auto"/>
      <w:w w:val="150"/>
      <w:sz w:val="8"/>
      <w:szCs w:val="8"/>
      <w:lang w:eastAsia="en-US" w:bidi="ar-SA"/>
    </w:rPr>
  </w:style>
  <w:style w:type="paragraph" w:customStyle="1" w:styleId="1">
    <w:name w:val="Основной текст1"/>
    <w:basedOn w:val="a"/>
    <w:link w:val="a3"/>
    <w:rsid w:val="007E1E43"/>
    <w:pPr>
      <w:shd w:val="clear" w:color="auto" w:fill="FFFFFF"/>
      <w:spacing w:before="60" w:line="197" w:lineRule="exact"/>
      <w:jc w:val="both"/>
    </w:pPr>
    <w:rPr>
      <w:rFonts w:ascii="Georgia" w:eastAsia="Georgia" w:hAnsi="Georgia" w:cs="Georgia"/>
      <w:color w:val="auto"/>
      <w:sz w:val="13"/>
      <w:szCs w:val="13"/>
      <w:lang w:eastAsia="en-US" w:bidi="ar-SA"/>
    </w:rPr>
  </w:style>
  <w:style w:type="paragraph" w:customStyle="1" w:styleId="30">
    <w:name w:val="Основной текст (3)"/>
    <w:basedOn w:val="a"/>
    <w:link w:val="3"/>
    <w:rsid w:val="007E1E43"/>
    <w:pPr>
      <w:shd w:val="clear" w:color="auto" w:fill="FFFFFF"/>
      <w:spacing w:line="197" w:lineRule="exact"/>
      <w:jc w:val="both"/>
    </w:pPr>
    <w:rPr>
      <w:rFonts w:ascii="Georgia" w:eastAsia="Georgia" w:hAnsi="Georgia" w:cs="Georgia"/>
      <w:b/>
      <w:bCs/>
      <w:color w:val="auto"/>
      <w:sz w:val="13"/>
      <w:szCs w:val="13"/>
      <w:lang w:eastAsia="en-US" w:bidi="ar-SA"/>
    </w:rPr>
  </w:style>
  <w:style w:type="character" w:customStyle="1" w:styleId="55pt">
    <w:name w:val="Основной текст + 5;5 pt"/>
    <w:basedOn w:val="a3"/>
    <w:rsid w:val="007E1E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E1E43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character" w:customStyle="1" w:styleId="6Exact0">
    <w:name w:val="Основной текст (6) + Малые прописные Exact"/>
    <w:basedOn w:val="6Exact"/>
    <w:rsid w:val="007E1E43"/>
    <w:rPr>
      <w:rFonts w:ascii="Georgia" w:eastAsia="Georgia" w:hAnsi="Georgia" w:cs="Georgia"/>
      <w:smallCap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7E1E43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color w:val="auto"/>
      <w:spacing w:val="-2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User</cp:lastModifiedBy>
  <cp:revision>2</cp:revision>
  <cp:lastPrinted>2016-07-12T12:17:00Z</cp:lastPrinted>
  <dcterms:created xsi:type="dcterms:W3CDTF">2017-11-19T10:27:00Z</dcterms:created>
  <dcterms:modified xsi:type="dcterms:W3CDTF">2017-11-19T10:27:00Z</dcterms:modified>
</cp:coreProperties>
</file>