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A4" w:rsidRDefault="00634DA4" w:rsidP="00634DA4">
      <w:pPr>
        <w:spacing w:before="100" w:beforeAutospacing="1"/>
        <w:jc w:val="right"/>
        <w:rPr>
          <w:rStyle w:val="a3"/>
        </w:rPr>
      </w:pPr>
      <w:r>
        <w:rPr>
          <w:rStyle w:val="a3"/>
        </w:rPr>
        <w:t>Утверждено приказом по школе</w:t>
      </w:r>
    </w:p>
    <w:p w:rsidR="00634DA4" w:rsidRDefault="00634DA4" w:rsidP="00634DA4">
      <w:pPr>
        <w:spacing w:before="100" w:beforeAutospacing="1"/>
        <w:jc w:val="right"/>
        <w:rPr>
          <w:rStyle w:val="a3"/>
        </w:rPr>
      </w:pPr>
      <w:r>
        <w:rPr>
          <w:rStyle w:val="a3"/>
        </w:rPr>
        <w:t>№_</w:t>
      </w:r>
      <w:r w:rsidR="00B94CDE">
        <w:rPr>
          <w:rStyle w:val="a3"/>
        </w:rPr>
        <w:t>231</w:t>
      </w:r>
      <w:r>
        <w:rPr>
          <w:rStyle w:val="a3"/>
        </w:rPr>
        <w:t>_от «__</w:t>
      </w:r>
      <w:r w:rsidR="00B94CDE">
        <w:rPr>
          <w:rStyle w:val="a3"/>
        </w:rPr>
        <w:t>01</w:t>
      </w:r>
      <w:r>
        <w:rPr>
          <w:rStyle w:val="a3"/>
        </w:rPr>
        <w:t>_»__</w:t>
      </w:r>
      <w:r w:rsidR="00B94CDE">
        <w:rPr>
          <w:rStyle w:val="a3"/>
        </w:rPr>
        <w:t>ноября</w:t>
      </w:r>
      <w:r>
        <w:rPr>
          <w:rStyle w:val="a3"/>
        </w:rPr>
        <w:t>__20</w:t>
      </w:r>
      <w:r w:rsidR="00B94CDE">
        <w:rPr>
          <w:rStyle w:val="a3"/>
        </w:rPr>
        <w:t>14</w:t>
      </w:r>
      <w:bookmarkStart w:id="0" w:name="_GoBack"/>
      <w:bookmarkEnd w:id="0"/>
      <w:r>
        <w:rPr>
          <w:rStyle w:val="a3"/>
        </w:rPr>
        <w:t>____г</w:t>
      </w:r>
    </w:p>
    <w:p w:rsidR="00634DA4" w:rsidRDefault="00634DA4" w:rsidP="00634DA4">
      <w:pPr>
        <w:spacing w:before="100" w:beforeAutospacing="1"/>
        <w:jc w:val="right"/>
        <w:rPr>
          <w:rStyle w:val="a3"/>
        </w:rPr>
      </w:pPr>
    </w:p>
    <w:p w:rsidR="00932955" w:rsidRDefault="00932955" w:rsidP="00932955">
      <w:pPr>
        <w:spacing w:before="100" w:beforeAutospacing="1"/>
        <w:jc w:val="center"/>
      </w:pPr>
      <w:r>
        <w:rPr>
          <w:rStyle w:val="a3"/>
        </w:rPr>
        <w:t>ПОЛОЖЕНИЕ</w:t>
      </w:r>
    </w:p>
    <w:p w:rsidR="00932955" w:rsidRDefault="00932955" w:rsidP="00932955">
      <w:pPr>
        <w:spacing w:before="100" w:beforeAutospacing="1"/>
        <w:jc w:val="center"/>
      </w:pPr>
      <w:r>
        <w:rPr>
          <w:rStyle w:val="a3"/>
        </w:rPr>
        <w:t>о комиссии по антикоррупционной политике</w:t>
      </w:r>
    </w:p>
    <w:p w:rsidR="00932955" w:rsidRDefault="009C142B" w:rsidP="00932955">
      <w:pPr>
        <w:spacing w:before="100" w:beforeAutospacing="1"/>
        <w:jc w:val="center"/>
        <w:rPr>
          <w:rStyle w:val="a3"/>
        </w:rPr>
      </w:pPr>
      <w:r>
        <w:rPr>
          <w:rStyle w:val="a3"/>
        </w:rPr>
        <w:t xml:space="preserve">муниципального общеобразовательного учреждения                                                                               </w:t>
      </w:r>
      <w:proofErr w:type="gramStart"/>
      <w:r>
        <w:rPr>
          <w:rStyle w:val="a3"/>
        </w:rPr>
        <w:t xml:space="preserve">   «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Сарафоновская</w:t>
      </w:r>
      <w:proofErr w:type="spellEnd"/>
      <w:r>
        <w:rPr>
          <w:rStyle w:val="a3"/>
        </w:rPr>
        <w:t xml:space="preserve"> средняя школа» Ярославского муниципального района</w:t>
      </w:r>
    </w:p>
    <w:p w:rsidR="009C142B" w:rsidRDefault="009C142B" w:rsidP="00932955">
      <w:pPr>
        <w:spacing w:before="100" w:beforeAutospacing="1"/>
        <w:jc w:val="center"/>
      </w:pPr>
    </w:p>
    <w:p w:rsidR="00932955" w:rsidRPr="00AB1F4C" w:rsidRDefault="00932955" w:rsidP="00932955">
      <w:pPr>
        <w:spacing w:after="240"/>
        <w:jc w:val="both"/>
      </w:pPr>
      <w:r>
        <w:t xml:space="preserve">    Настоящее положение разработано в соответствии с Федеральным законом от 25.12.2008г. №273-ФЗ" О противодействии коррупции"   в целях защиты прав и свобод граждан, обеспечения законности, правопорядка и общественной безопасности в </w:t>
      </w:r>
      <w:r w:rsidR="009C142B">
        <w:t>муниципального общеобразовательного учреждения «</w:t>
      </w:r>
      <w:proofErr w:type="spellStart"/>
      <w:r w:rsidR="009C142B">
        <w:t>Сарафоновская</w:t>
      </w:r>
      <w:proofErr w:type="spellEnd"/>
      <w:r w:rsidR="009C142B">
        <w:t xml:space="preserve"> средняя школа» Ярославского муниципального района </w:t>
      </w:r>
      <w:proofErr w:type="gramStart"/>
      <w:r w:rsidR="009C142B">
        <w:t>( далее</w:t>
      </w:r>
      <w:proofErr w:type="gramEnd"/>
      <w:r w:rsidR="009C142B">
        <w:t xml:space="preserve"> МОУ </w:t>
      </w:r>
      <w:proofErr w:type="spellStart"/>
      <w:r w:rsidR="009C142B">
        <w:t>Сарафоновская</w:t>
      </w:r>
      <w:proofErr w:type="spellEnd"/>
      <w:r w:rsidR="009C142B">
        <w:t xml:space="preserve"> СШ ЯМР)</w:t>
      </w:r>
      <w:r>
        <w:t xml:space="preserve">. Определяет задачи, основные принципы противодействия коррупции и меры предупреждения коррупционных правонарушений.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1. Основные понятия, применяемые в настоящем положении. </w:t>
      </w:r>
    </w:p>
    <w:p w:rsidR="00932955" w:rsidRDefault="00932955" w:rsidP="00932955">
      <w:pPr>
        <w:spacing w:before="100" w:beforeAutospacing="1"/>
        <w:jc w:val="both"/>
      </w:pPr>
      <w:r>
        <w:t xml:space="preserve">1.1 Для целей настоящего положения используются следующие основные понятия: антикоррупционная политика - деятельность </w:t>
      </w:r>
      <w:r w:rsidR="009C142B">
        <w:t xml:space="preserve">МОУ </w:t>
      </w:r>
      <w:proofErr w:type="spellStart"/>
      <w:r w:rsidR="009C142B">
        <w:t>Сарафоновской</w:t>
      </w:r>
      <w:proofErr w:type="spellEnd"/>
      <w:r w:rsidR="009C142B">
        <w:t xml:space="preserve"> СШ </w:t>
      </w:r>
      <w:proofErr w:type="gramStart"/>
      <w:r w:rsidR="009C142B">
        <w:t xml:space="preserve">ЯМР </w:t>
      </w:r>
      <w:r>
        <w:t xml:space="preserve"> по</w:t>
      </w:r>
      <w:proofErr w:type="gramEnd"/>
      <w:r>
        <w:t xml:space="preserve"> антикоррупционной политике, направленной на создание эффективной системы противодействия коррупции.</w:t>
      </w:r>
    </w:p>
    <w:p w:rsidR="00932955" w:rsidRDefault="00932955" w:rsidP="00932955">
      <w:pPr>
        <w:spacing w:before="100" w:beforeAutospacing="1"/>
        <w:jc w:val="both"/>
      </w:pPr>
      <w:r>
        <w:t xml:space="preserve">1.2 Антикоррупционная экспертиза правовых актов - деятельность специалистов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 w:rsidR="00932955" w:rsidRDefault="00932955" w:rsidP="00932955">
      <w:pPr>
        <w:spacing w:before="100" w:beforeAutospacing="1"/>
        <w:jc w:val="both"/>
      </w:pPr>
      <w:r>
        <w:t>1.3.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</w:p>
    <w:p w:rsidR="00932955" w:rsidRDefault="00932955" w:rsidP="00932955">
      <w:pPr>
        <w:spacing w:before="100" w:beforeAutospacing="1"/>
        <w:jc w:val="both"/>
      </w:pPr>
      <w:r>
        <w:t>1.4.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932955" w:rsidRDefault="00932955" w:rsidP="00932955">
      <w:pPr>
        <w:spacing w:before="100" w:beforeAutospacing="1"/>
        <w:jc w:val="both"/>
      </w:pPr>
      <w:r>
        <w:t xml:space="preserve">1.5. </w:t>
      </w:r>
      <w:proofErr w:type="spellStart"/>
      <w:r>
        <w:t>Корруп</w:t>
      </w:r>
      <w:r w:rsidR="009C142B">
        <w:t>ц</w:t>
      </w:r>
      <w:r>
        <w:t>иогенный</w:t>
      </w:r>
      <w:proofErr w:type="spellEnd"/>
      <w:r>
        <w:t xml:space="preserve"> фактор - явление или совокупность явлений, порождающих коррупционные правонарушения или способствующие их распространению.</w:t>
      </w:r>
    </w:p>
    <w:p w:rsidR="00932955" w:rsidRDefault="00932955" w:rsidP="00932955">
      <w:pPr>
        <w:spacing w:before="100" w:beforeAutospacing="1"/>
        <w:jc w:val="both"/>
      </w:pPr>
      <w:r>
        <w:t xml:space="preserve">1.6. Предупреждение коррупции - деятельность МОУ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932955" w:rsidRDefault="00932955" w:rsidP="00932955">
      <w:pPr>
        <w:spacing w:before="100" w:beforeAutospacing="1"/>
        <w:jc w:val="both"/>
      </w:pPr>
      <w:r>
        <w:lastRenderedPageBreak/>
        <w:t xml:space="preserve">1.7.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2. Противодействие </w:t>
      </w:r>
      <w:proofErr w:type="gramStart"/>
      <w:r>
        <w:t>коррупции  в</w:t>
      </w:r>
      <w:proofErr w:type="gramEnd"/>
      <w:r>
        <w:t xml:space="preserve"> МОУ </w:t>
      </w:r>
      <w:proofErr w:type="spellStart"/>
      <w:r w:rsidR="009C142B">
        <w:t>Сарафоновской</w:t>
      </w:r>
      <w:proofErr w:type="spellEnd"/>
      <w:r w:rsidR="009C142B">
        <w:t xml:space="preserve"> СШ ЯМР </w:t>
      </w:r>
      <w:r>
        <w:t xml:space="preserve"> осуществляется на основе следующих основных принципов: </w:t>
      </w:r>
    </w:p>
    <w:p w:rsidR="00932955" w:rsidRDefault="00932955" w:rsidP="00932955">
      <w:pPr>
        <w:ind w:left="1428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приоритета профилактических мер, направленных на недопущение формирования причин и условий, порождающих коррупцию; </w:t>
      </w:r>
    </w:p>
    <w:p w:rsidR="00932955" w:rsidRDefault="00932955" w:rsidP="00932955">
      <w:pPr>
        <w:ind w:left="1428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932955" w:rsidRDefault="00932955" w:rsidP="00932955">
      <w:pPr>
        <w:ind w:left="1428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приоритета защиты прав и законных интересов физических и юридических лиц; </w:t>
      </w:r>
    </w:p>
    <w:p w:rsidR="00932955" w:rsidRDefault="00932955" w:rsidP="00932955">
      <w:pPr>
        <w:ind w:left="1428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взаимодействия с общественными объединениями и гражданами.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3. Предупреждение коррупционных правонарушений осуществляется путем применения следующих мер: </w:t>
      </w:r>
    </w:p>
    <w:p w:rsidR="00932955" w:rsidRDefault="00932955" w:rsidP="00932955">
      <w:pPr>
        <w:spacing w:before="100" w:beforeAutospacing="1"/>
        <w:ind w:firstLine="720"/>
        <w:jc w:val="both"/>
      </w:pPr>
      <w:r>
        <w:t xml:space="preserve">1) разработка и реализация антикоррупционных программ; </w:t>
      </w:r>
    </w:p>
    <w:p w:rsidR="00932955" w:rsidRDefault="00932955" w:rsidP="00932955">
      <w:pPr>
        <w:spacing w:before="100" w:beforeAutospacing="1"/>
        <w:ind w:firstLine="720"/>
        <w:jc w:val="both"/>
      </w:pPr>
      <w:r>
        <w:t xml:space="preserve">2) проведение антикоррупционной экспертизы правовых актов и (или) их проектов; </w:t>
      </w:r>
    </w:p>
    <w:p w:rsidR="00932955" w:rsidRDefault="00932955" w:rsidP="00932955">
      <w:pPr>
        <w:spacing w:before="100" w:beforeAutospacing="1"/>
        <w:ind w:firstLine="720"/>
        <w:jc w:val="both"/>
      </w:pPr>
      <w:r>
        <w:t xml:space="preserve">3) антикоррупционное образование и пропаганда; </w:t>
      </w:r>
    </w:p>
    <w:p w:rsidR="00932955" w:rsidRDefault="00932955" w:rsidP="00932955">
      <w:pPr>
        <w:spacing w:before="100" w:beforeAutospacing="1"/>
        <w:ind w:firstLine="720"/>
        <w:jc w:val="both"/>
      </w:pPr>
      <w:r>
        <w:t xml:space="preserve">4) иные меры, предусмотренные законодательством Российской Федерации.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4. План мероприятий по реализации стратегии антикоррупционной политики. </w:t>
      </w:r>
    </w:p>
    <w:p w:rsidR="00932955" w:rsidRDefault="00932955" w:rsidP="00932955">
      <w:pPr>
        <w:spacing w:before="100" w:beforeAutospacing="1"/>
        <w:jc w:val="both"/>
      </w:pPr>
      <w: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МОУ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 </w:t>
      </w:r>
    </w:p>
    <w:p w:rsidR="00932955" w:rsidRDefault="00932955" w:rsidP="00932955">
      <w:pPr>
        <w:spacing w:before="100" w:beforeAutospacing="1"/>
        <w:jc w:val="both"/>
      </w:pPr>
      <w:r>
        <w:t>4.2. План мероприятий по реализации стратегии антикоррупционной политики входит в состав комплексной программы профилактики правонарушений.  </w:t>
      </w:r>
    </w:p>
    <w:p w:rsidR="00932955" w:rsidRDefault="00932955" w:rsidP="00932955">
      <w:pPr>
        <w:spacing w:before="100" w:beforeAutospacing="1"/>
        <w:jc w:val="both"/>
      </w:pPr>
      <w:r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5. Антикоррупционная экспертиза правовых актов и (или) их проектов </w:t>
      </w:r>
    </w:p>
    <w:p w:rsidR="00932955" w:rsidRDefault="00932955" w:rsidP="00932955">
      <w:pPr>
        <w:spacing w:before="100" w:beforeAutospacing="1"/>
        <w:jc w:val="both"/>
      </w:pPr>
      <w: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932955" w:rsidRDefault="00932955" w:rsidP="00932955">
      <w:pPr>
        <w:spacing w:before="100" w:beforeAutospacing="1"/>
        <w:jc w:val="both"/>
      </w:pPr>
      <w:r>
        <w:t>5.2. Решение о проведении антикоррупционной экспертизы правовых актов и (или) их проектов принимается руководителем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. </w:t>
      </w:r>
    </w:p>
    <w:p w:rsidR="00932955" w:rsidRDefault="00932955" w:rsidP="00932955">
      <w:pPr>
        <w:spacing w:before="100" w:beforeAutospacing="1"/>
        <w:jc w:val="both"/>
      </w:pPr>
      <w:r>
        <w:t>5.3. Граждане (</w:t>
      </w:r>
      <w:r w:rsidR="009C142B">
        <w:t>обучающиеся</w:t>
      </w:r>
      <w:r>
        <w:t>, родители, работники) вправе обратиться к председателю комиссии по антикоррупционной политике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с обращением о проведении антикоррупционной экспертизы действующих правовых актов.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lastRenderedPageBreak/>
        <w:t xml:space="preserve">6. Антикоррупционные образование и пропаганда </w:t>
      </w:r>
    </w:p>
    <w:p w:rsidR="00932955" w:rsidRDefault="00932955" w:rsidP="00932955">
      <w:pPr>
        <w:spacing w:before="100" w:beforeAutospacing="1"/>
        <w:jc w:val="both"/>
      </w:pPr>
      <w:r>
        <w:t xml:space="preserve">6.1. Для решения задач по формированию антикоррупционного мировоззрения, повышения уровня правосознания и правовой культуры, в МОУ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в установленном порядке организуется изучение правовых и морально-этических аспектов деятельности. </w:t>
      </w:r>
    </w:p>
    <w:p w:rsidR="00932955" w:rsidRDefault="00932955" w:rsidP="00932955">
      <w:pPr>
        <w:spacing w:before="100" w:beforeAutospacing="1"/>
        <w:jc w:val="both"/>
      </w:pPr>
      <w:r>
        <w:t xml:space="preserve">6.2. Организация антикоррупционного образования осуществляется комиссией по антикоррупционной деятельности. </w:t>
      </w:r>
    </w:p>
    <w:p w:rsidR="00932955" w:rsidRDefault="00932955" w:rsidP="00932955">
      <w:pPr>
        <w:spacing w:before="100" w:beforeAutospacing="1"/>
        <w:jc w:val="both"/>
      </w:pPr>
      <w: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</w:t>
      </w:r>
      <w:proofErr w:type="gramStart"/>
      <w:r w:rsidR="009C142B">
        <w:t xml:space="preserve">ЯМР </w:t>
      </w:r>
      <w:r>
        <w:t xml:space="preserve"> по</w:t>
      </w:r>
      <w:proofErr w:type="gramEnd"/>
      <w:r>
        <w:t xml:space="preserve">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932955" w:rsidRDefault="00932955" w:rsidP="00932955">
      <w:pPr>
        <w:spacing w:before="100" w:beforeAutospacing="1"/>
        <w:jc w:val="both"/>
      </w:pPr>
      <w:r>
        <w:t xml:space="preserve">6.4. Организация антикоррупционной пропаганды осуществляется в соответствии с законодательством Российской Федерации. </w:t>
      </w:r>
    </w:p>
    <w:p w:rsidR="00932955" w:rsidRDefault="00932955" w:rsidP="00932955">
      <w:pPr>
        <w:spacing w:before="100" w:beforeAutospacing="1"/>
        <w:ind w:firstLine="708"/>
        <w:jc w:val="both"/>
      </w:pPr>
      <w:r>
        <w:t xml:space="preserve">7. Внедрение антикоррупционных механизмов. </w:t>
      </w:r>
    </w:p>
    <w:p w:rsidR="00932955" w:rsidRDefault="00932955" w:rsidP="00932955">
      <w:pPr>
        <w:spacing w:before="100" w:beforeAutospacing="1"/>
        <w:jc w:val="both"/>
      </w:pPr>
      <w:r>
        <w:t xml:space="preserve">7.1. Проведение совещания с работниками школы по вопросам антикоррупционной политики в образовании. </w:t>
      </w:r>
    </w:p>
    <w:p w:rsidR="00932955" w:rsidRDefault="00932955" w:rsidP="00932955">
      <w:pPr>
        <w:spacing w:before="100" w:beforeAutospacing="1"/>
        <w:jc w:val="both"/>
      </w:pPr>
      <w:r>
        <w:t xml:space="preserve">7.2. Усиление воспитательной и разъяснительной работы среди административного и преподавательского состава МОУ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по недопущению фактов вымогательства и получения денежных средств при сдаче зачетов и экзаменов. </w:t>
      </w:r>
    </w:p>
    <w:p w:rsidR="00932955" w:rsidRDefault="00932955" w:rsidP="00932955">
      <w:pPr>
        <w:spacing w:before="100" w:beforeAutospacing="1"/>
        <w:jc w:val="both"/>
      </w:pPr>
      <w:r>
        <w:t xml:space="preserve">7.3. Проведение проверок целевого использования средств, выделенных в рамках приоритетного национального проекта «Образование». </w:t>
      </w:r>
    </w:p>
    <w:p w:rsidR="00932955" w:rsidRDefault="00932955" w:rsidP="00932955">
      <w:pPr>
        <w:spacing w:before="100" w:beforeAutospacing="1"/>
        <w:jc w:val="both"/>
      </w:pPr>
      <w:r>
        <w:t>7.4. Участие в комплексных проверках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ЯМР</w:t>
      </w:r>
      <w:r>
        <w:t xml:space="preserve"> по порядку привлечения внебюджетных средств и их целевому использованию. </w:t>
      </w:r>
    </w:p>
    <w:p w:rsidR="00932955" w:rsidRDefault="00932955" w:rsidP="00932955">
      <w:pPr>
        <w:spacing w:before="100" w:beforeAutospacing="1"/>
        <w:jc w:val="both"/>
      </w:pPr>
      <w:r>
        <w:t>7.5. Усиление контроля за ведением документов строгой отчетности в МОУ</w:t>
      </w:r>
      <w:r w:rsidR="009C142B">
        <w:t xml:space="preserve"> </w:t>
      </w:r>
      <w:proofErr w:type="spellStart"/>
      <w:r w:rsidR="009C142B">
        <w:t>Сарафоновской</w:t>
      </w:r>
      <w:proofErr w:type="spellEnd"/>
      <w:r w:rsidR="009C142B">
        <w:t xml:space="preserve"> СШ </w:t>
      </w:r>
      <w:proofErr w:type="gramStart"/>
      <w:r w:rsidR="009C142B">
        <w:t xml:space="preserve">ЯМР </w:t>
      </w:r>
      <w:r>
        <w:t>:</w:t>
      </w:r>
      <w:proofErr w:type="gramEnd"/>
      <w:r>
        <w:t xml:space="preserve"> - выявление нарушений инструкций и указаний по ведению классных журналов, книг учета и бланков выдачи аттестатов соответствующего уровня образования; 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 Принятие дисциплинарных взысканий к лицам, допустившим нарушения. </w:t>
      </w:r>
    </w:p>
    <w:p w:rsidR="00932955" w:rsidRDefault="00932955" w:rsidP="00932955">
      <w:pPr>
        <w:spacing w:before="100" w:beforeAutospacing="1"/>
        <w:jc w:val="both"/>
      </w:pPr>
      <w:r>
        <w:t xml:space="preserve">7.6. Анализ о состоянии работы и мерах по предупреждению коррупционных правонарушений в МОУ </w:t>
      </w:r>
      <w:proofErr w:type="spellStart"/>
      <w:r w:rsidR="009C142B">
        <w:t>Сарафоновской</w:t>
      </w:r>
      <w:proofErr w:type="spellEnd"/>
      <w:r w:rsidR="009C142B">
        <w:t xml:space="preserve"> СШ ЯМР.</w:t>
      </w:r>
      <w:r>
        <w:t xml:space="preserve"> Подведение итогов анонимного анкетирования </w:t>
      </w:r>
      <w:r w:rsidR="009C142B">
        <w:t>обучающихся</w:t>
      </w:r>
      <w:r>
        <w:t xml:space="preserve">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 </w:t>
      </w:r>
    </w:p>
    <w:p w:rsidR="00932955" w:rsidRDefault="00932955" w:rsidP="00932955">
      <w:pPr>
        <w:spacing w:before="100" w:beforeAutospacing="1"/>
        <w:jc w:val="both"/>
      </w:pPr>
      <w:r>
        <w:t>7.7. Анализ заявлений, обращений граждан на предмет наличия в них информации о фактах коррупции в МОУ</w:t>
      </w:r>
      <w:r w:rsidR="00373166">
        <w:t xml:space="preserve"> </w:t>
      </w:r>
      <w:proofErr w:type="spellStart"/>
      <w:r w:rsidR="00373166">
        <w:t>Сарафоновской</w:t>
      </w:r>
      <w:proofErr w:type="spellEnd"/>
      <w:r w:rsidR="00373166">
        <w:t xml:space="preserve"> СШ ЯМР</w:t>
      </w:r>
      <w: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932955" w:rsidRDefault="00932955" w:rsidP="00932955">
      <w:pPr>
        <w:spacing w:before="100" w:beforeAutospacing="1"/>
        <w:jc w:val="both"/>
      </w:pPr>
      <w:r>
        <w:lastRenderedPageBreak/>
        <w:t>7.8. Проведение комплексных целевых проверок на предмет выявления допускаемых нарушений при организации и проведении ГИА в пункт</w:t>
      </w:r>
      <w:r w:rsidR="00373166">
        <w:t>ах</w:t>
      </w:r>
      <w:r>
        <w:t xml:space="preserve"> проведения экзамена. Обеспечение работы телефона «горячей линии» в период подготовки к государственной итоговой аттестации. </w:t>
      </w:r>
    </w:p>
    <w:p w:rsidR="00932955" w:rsidRDefault="00932955" w:rsidP="00932955">
      <w:pPr>
        <w:spacing w:before="100" w:beforeAutospacing="1" w:after="100" w:afterAutospacing="1"/>
        <w:jc w:val="both"/>
      </w:pPr>
      <w:r>
        <w:t> </w:t>
      </w:r>
    </w:p>
    <w:p w:rsidR="00932955" w:rsidRDefault="00932955" w:rsidP="00932955"/>
    <w:p w:rsidR="00F9500E" w:rsidRDefault="00F9500E"/>
    <w:sectPr w:rsidR="00F9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55"/>
    <w:rsid w:val="00373166"/>
    <w:rsid w:val="00634DA4"/>
    <w:rsid w:val="00932955"/>
    <w:rsid w:val="009C142B"/>
    <w:rsid w:val="00B94CDE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B923-E1B3-42E3-9206-D1156E6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2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4</cp:revision>
  <dcterms:created xsi:type="dcterms:W3CDTF">2014-11-05T17:20:00Z</dcterms:created>
  <dcterms:modified xsi:type="dcterms:W3CDTF">2014-11-06T10:53:00Z</dcterms:modified>
</cp:coreProperties>
</file>