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21" w:rsidRPr="00CD4621" w:rsidRDefault="00CD4621" w:rsidP="00CD4621">
      <w:pPr>
        <w:pStyle w:val="a4"/>
      </w:pPr>
    </w:p>
    <w:p w:rsidR="001704A7" w:rsidRDefault="003F7A88" w:rsidP="001704A7">
      <w:pPr>
        <w:pStyle w:val="a4"/>
        <w:jc w:val="center"/>
        <w:rPr>
          <w:rFonts w:ascii="Times New Roman" w:hAnsi="Times New Roman"/>
          <w:b/>
          <w:sz w:val="28"/>
          <w:szCs w:val="28"/>
        </w:rPr>
      </w:pPr>
      <w:r w:rsidRPr="00D5360B">
        <w:rPr>
          <w:rFonts w:ascii="Times New Roman" w:hAnsi="Times New Roman"/>
          <w:b/>
          <w:sz w:val="24"/>
          <w:szCs w:val="24"/>
        </w:rPr>
        <w:t xml:space="preserve"> </w:t>
      </w:r>
      <w:r w:rsidR="001704A7">
        <w:rPr>
          <w:rFonts w:ascii="Times New Roman" w:hAnsi="Times New Roman"/>
          <w:b/>
          <w:sz w:val="28"/>
          <w:szCs w:val="28"/>
        </w:rPr>
        <w:t>Программа</w:t>
      </w:r>
    </w:p>
    <w:p w:rsidR="001704A7" w:rsidRDefault="001704A7" w:rsidP="001704A7">
      <w:pPr>
        <w:pStyle w:val="a4"/>
        <w:jc w:val="center"/>
        <w:rPr>
          <w:rFonts w:ascii="Times New Roman" w:hAnsi="Times New Roman"/>
          <w:b/>
          <w:sz w:val="28"/>
          <w:szCs w:val="28"/>
        </w:rPr>
      </w:pPr>
      <w:r>
        <w:rPr>
          <w:rFonts w:ascii="Times New Roman" w:hAnsi="Times New Roman"/>
          <w:sz w:val="28"/>
          <w:szCs w:val="28"/>
        </w:rPr>
        <w:t>курса по внеурочной деятельности</w:t>
      </w:r>
    </w:p>
    <w:p w:rsidR="001704A7" w:rsidRDefault="001704A7" w:rsidP="001704A7">
      <w:pPr>
        <w:pStyle w:val="a4"/>
        <w:jc w:val="center"/>
        <w:rPr>
          <w:rFonts w:ascii="Times New Roman" w:hAnsi="Times New Roman"/>
          <w:sz w:val="28"/>
          <w:szCs w:val="28"/>
        </w:rPr>
      </w:pPr>
      <w:proofErr w:type="gramStart"/>
      <w:r>
        <w:rPr>
          <w:rFonts w:ascii="Times New Roman" w:hAnsi="Times New Roman"/>
          <w:sz w:val="28"/>
          <w:szCs w:val="28"/>
        </w:rPr>
        <w:t>« Азбука</w:t>
      </w:r>
      <w:proofErr w:type="gramEnd"/>
      <w:r>
        <w:rPr>
          <w:rFonts w:ascii="Times New Roman" w:hAnsi="Times New Roman"/>
          <w:sz w:val="28"/>
          <w:szCs w:val="28"/>
        </w:rPr>
        <w:t xml:space="preserve"> юного пешехода»</w:t>
      </w:r>
    </w:p>
    <w:p w:rsidR="003F7A88" w:rsidRPr="00D5360B" w:rsidRDefault="00E87707" w:rsidP="001E0BE7">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ПОЯСНИТЕЛЬНАЯ ЗАПИСКА</w:t>
      </w:r>
      <w:r w:rsidR="003F7A88" w:rsidRPr="00D5360B">
        <w:rPr>
          <w:rFonts w:ascii="Times New Roman" w:hAnsi="Times New Roman"/>
          <w:b/>
          <w:sz w:val="24"/>
          <w:szCs w:val="24"/>
        </w:rPr>
        <w:t>.</w:t>
      </w:r>
      <w:r w:rsidR="003F7A88" w:rsidRPr="00D5360B">
        <w:rPr>
          <w:rFonts w:ascii="Times New Roman" w:hAnsi="Times New Roman"/>
          <w:sz w:val="24"/>
          <w:szCs w:val="24"/>
        </w:rPr>
        <w:t xml:space="preserve"> </w:t>
      </w:r>
    </w:p>
    <w:p w:rsidR="003F7A88" w:rsidRPr="00D5360B" w:rsidRDefault="003F7A88" w:rsidP="001E0BE7">
      <w:pPr>
        <w:spacing w:after="100" w:afterAutospacing="1"/>
        <w:jc w:val="both"/>
        <w:rPr>
          <w:rFonts w:ascii="Times New Roman" w:hAnsi="Times New Roman"/>
          <w:sz w:val="24"/>
          <w:szCs w:val="24"/>
        </w:rPr>
      </w:pPr>
      <w:r w:rsidRPr="00D5360B">
        <w:rPr>
          <w:rFonts w:ascii="Times New Roman" w:hAnsi="Times New Roman"/>
          <w:sz w:val="24"/>
          <w:szCs w:val="24"/>
        </w:rPr>
        <w:t xml:space="preserve">         Данная программа</w:t>
      </w:r>
      <w:r w:rsidR="00CD4621">
        <w:rPr>
          <w:rFonts w:ascii="Times New Roman" w:hAnsi="Times New Roman"/>
          <w:sz w:val="24"/>
          <w:szCs w:val="24"/>
        </w:rPr>
        <w:t xml:space="preserve"> курса</w:t>
      </w:r>
      <w:r w:rsidRPr="00D5360B">
        <w:rPr>
          <w:rFonts w:ascii="Times New Roman" w:hAnsi="Times New Roman"/>
          <w:sz w:val="24"/>
          <w:szCs w:val="24"/>
        </w:rPr>
        <w:t xml:space="preserve"> сориентирована на изучение основ безопасности направленных на обеспечение безопасности личности на дороге от всех источников угроз, на знания и навыки использования правил дорожного движения в жизни, которые являются одним из фрагментов культуры личной безопасности. Программа</w:t>
      </w:r>
      <w:r w:rsidR="00CD4621">
        <w:rPr>
          <w:rFonts w:ascii="Times New Roman" w:hAnsi="Times New Roman"/>
          <w:sz w:val="24"/>
          <w:szCs w:val="24"/>
        </w:rPr>
        <w:t xml:space="preserve"> курса «Азбука юного пешехода</w:t>
      </w:r>
      <w:r w:rsidRPr="00D5360B">
        <w:rPr>
          <w:rFonts w:ascii="Times New Roman" w:hAnsi="Times New Roman"/>
          <w:sz w:val="24"/>
          <w:szCs w:val="24"/>
        </w:rPr>
        <w:t>» имеет цель не механическое заучивание ПДД, а формирование и развитие познавательной деятельности, ориентированной на понимание опасности и безопасности. Занятия проводятся в доступной и стимулирующей развитие интереса форме. На каждом занятии присутствует элемент игры. Игровые технологии, применяемые в программе</w:t>
      </w:r>
      <w:r w:rsidR="00CD4621">
        <w:rPr>
          <w:rFonts w:ascii="Times New Roman" w:hAnsi="Times New Roman"/>
          <w:sz w:val="24"/>
          <w:szCs w:val="24"/>
        </w:rPr>
        <w:t xml:space="preserve"> курса</w:t>
      </w:r>
      <w:r w:rsidRPr="00D5360B">
        <w:rPr>
          <w:rFonts w:ascii="Times New Roman" w:hAnsi="Times New Roman"/>
          <w:sz w:val="24"/>
          <w:szCs w:val="24"/>
        </w:rPr>
        <w:t>,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складываются и совершенству</w:t>
      </w:r>
      <w:r w:rsidR="005D6BA0" w:rsidRPr="00D5360B">
        <w:rPr>
          <w:rFonts w:ascii="Times New Roman" w:hAnsi="Times New Roman"/>
          <w:sz w:val="24"/>
          <w:szCs w:val="24"/>
        </w:rPr>
        <w:t>ются самоуправление поведением.</w:t>
      </w:r>
      <w:r w:rsidRPr="00D5360B">
        <w:rPr>
          <w:rFonts w:ascii="Times New Roman" w:hAnsi="Times New Roman"/>
          <w:sz w:val="24"/>
          <w:szCs w:val="24"/>
        </w:rPr>
        <w:t>        </w:t>
      </w:r>
    </w:p>
    <w:p w:rsidR="003D080C" w:rsidRPr="00D5360B" w:rsidRDefault="003F7A88" w:rsidP="001E0BE7">
      <w:pPr>
        <w:spacing w:after="0"/>
        <w:jc w:val="both"/>
        <w:rPr>
          <w:rFonts w:ascii="Times New Roman" w:hAnsi="Times New Roman"/>
          <w:b/>
          <w:sz w:val="24"/>
          <w:szCs w:val="24"/>
        </w:rPr>
      </w:pPr>
      <w:r w:rsidRPr="00D5360B">
        <w:rPr>
          <w:rFonts w:ascii="Times New Roman" w:hAnsi="Times New Roman"/>
          <w:b/>
          <w:sz w:val="24"/>
          <w:szCs w:val="24"/>
        </w:rPr>
        <w:t xml:space="preserve"> Программа</w:t>
      </w:r>
      <w:r w:rsidR="00CD4621">
        <w:rPr>
          <w:rFonts w:ascii="Times New Roman" w:hAnsi="Times New Roman"/>
          <w:b/>
          <w:sz w:val="24"/>
          <w:szCs w:val="24"/>
        </w:rPr>
        <w:t xml:space="preserve"> курса</w:t>
      </w:r>
      <w:r w:rsidRPr="00D5360B">
        <w:rPr>
          <w:rFonts w:ascii="Times New Roman" w:hAnsi="Times New Roman"/>
          <w:b/>
          <w:sz w:val="24"/>
          <w:szCs w:val="24"/>
        </w:rPr>
        <w:t xml:space="preserve"> составлена по трем основным видам де</w:t>
      </w:r>
      <w:r w:rsidR="003D080C" w:rsidRPr="00D5360B">
        <w:rPr>
          <w:rFonts w:ascii="Times New Roman" w:hAnsi="Times New Roman"/>
          <w:b/>
          <w:sz w:val="24"/>
          <w:szCs w:val="24"/>
        </w:rPr>
        <w:t>ятельности:</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  обучение учащихся</w:t>
      </w:r>
      <w:r w:rsidR="003F7A88" w:rsidRPr="00D5360B">
        <w:rPr>
          <w:rFonts w:ascii="Times New Roman" w:hAnsi="Times New Roman"/>
          <w:sz w:val="24"/>
          <w:szCs w:val="24"/>
        </w:rPr>
        <w:t xml:space="preserve"> происходит на основе современных педагогических технологий теоретическим знаниям: правилам дорожного движения и безопасного поведения на улице;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 творческие работы учащихся (изучение тематических иллюстраций, плакатов, слайдов и выполнение креативных заданий, развивающих их познавательные способности, необходимые им для правильной и безопасной ориентации в дорожной среде);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На данных занятиях учащиеся: приобретают знания и навыки поведения на улице; усваивают правила движения по дороге; учатся понимать сигналы светофора и жесты регулировщика; усваивают, где можно устраивать игры, ездить на санках, коньках, лыжах; учатся пользоваться автобусом, троллейбусом, трамваем; знакомятся со значением важнейших дорожных знаков, указателей и линий</w:t>
      </w:r>
      <w:r w:rsidR="00CD4621">
        <w:rPr>
          <w:rFonts w:ascii="Times New Roman" w:hAnsi="Times New Roman"/>
          <w:sz w:val="24"/>
          <w:szCs w:val="24"/>
        </w:rPr>
        <w:t xml:space="preserve"> разметки проезжей части дороги,   п</w:t>
      </w:r>
      <w:r w:rsidRPr="00D5360B">
        <w:rPr>
          <w:rFonts w:ascii="Times New Roman" w:hAnsi="Times New Roman"/>
          <w:sz w:val="24"/>
          <w:szCs w:val="24"/>
        </w:rPr>
        <w:t>оэтому  программа</w:t>
      </w:r>
      <w:r w:rsidR="00CD4621">
        <w:rPr>
          <w:rFonts w:ascii="Times New Roman" w:hAnsi="Times New Roman"/>
          <w:sz w:val="24"/>
          <w:szCs w:val="24"/>
        </w:rPr>
        <w:t xml:space="preserve"> курса</w:t>
      </w:r>
      <w:r w:rsidRPr="00D5360B">
        <w:rPr>
          <w:rFonts w:ascii="Times New Roman" w:hAnsi="Times New Roman"/>
          <w:sz w:val="24"/>
          <w:szCs w:val="24"/>
        </w:rPr>
        <w:t xml:space="preserve"> по пропаганде правил безопасного движения на дорогах детей – это программа работы на персп</w:t>
      </w:r>
      <w:r w:rsidR="00CD4621">
        <w:rPr>
          <w:rFonts w:ascii="Times New Roman" w:hAnsi="Times New Roman"/>
          <w:sz w:val="24"/>
          <w:szCs w:val="24"/>
        </w:rPr>
        <w:t>ективу. Чем раньше  научат учащихся</w:t>
      </w:r>
      <w:r w:rsidRPr="00D5360B">
        <w:rPr>
          <w:rFonts w:ascii="Times New Roman" w:hAnsi="Times New Roman"/>
          <w:sz w:val="24"/>
          <w:szCs w:val="24"/>
        </w:rPr>
        <w:t xml:space="preserve"> культуре поведения на дорогах и улицах, тем меньше будет неприятных происшествий на проезжей части улиц.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В теоретическую часть включены необходимые сведения по Правилам дорожного движения на заданную тему и беседы по основам безопасного поведения на дорогах в дни школьных каникул, в связи с сезонными изменениями дорожной обстановки или инфраструктуры населенного пункта и микрорайона.</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lastRenderedPageBreak/>
        <w:t xml:space="preserve"> Практическая часть заключается в работе учащихся над дидактическими материалами по заданной теме, экскурсиях, прогулках по улицам и дорогам микрорайона, местам массового отдыха детей, а также в работе с сюжетно-ролевыми играми с использованием изготовленных учащимися имитационных и дидактических материалов по правилам безопасного поведения на улицах и дорогах.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Учащийся должен иметь отдельную тетрадь, с которой он работает на уроке и дома: зарисовывает знаки и разметку, виды пешеходных переходов, записывает конкретные правила и т.д. Во время ответов дети должны не только рассказывать сами правила, но и приводить примеры использования этих правил при передвижении по улицам и дорогам.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С первых занятий дети знакомятся с историей ПДД. Это помогает учащимся понять значение и важность того или иного правила. Практические занятия помогают детям увидеть наглядно, как выполняются правила дорожного движения водителями и пешеходами, познакомиться с работой сотрудников ГИБДД. Подготовка буклетов развивает у детей творческое мышление, самостоятельность и инициативность. Проведение КВНов и мероприятий позволяет вести пропаганду по предупреждению ДТП среди учащихся других классов.   </w:t>
      </w:r>
    </w:p>
    <w:p w:rsidR="003F7A88" w:rsidRPr="00D5360B" w:rsidRDefault="003D080C" w:rsidP="001E0BE7">
      <w:pPr>
        <w:spacing w:after="0"/>
        <w:jc w:val="both"/>
        <w:rPr>
          <w:rFonts w:ascii="Times New Roman" w:hAnsi="Times New Roman"/>
          <w:sz w:val="24"/>
          <w:szCs w:val="24"/>
        </w:rPr>
      </w:pPr>
      <w:r w:rsidRPr="00D5360B">
        <w:rPr>
          <w:rFonts w:ascii="Times New Roman" w:hAnsi="Times New Roman"/>
          <w:sz w:val="24"/>
          <w:szCs w:val="24"/>
        </w:rPr>
        <w:t xml:space="preserve">  Актуальность.</w:t>
      </w:r>
    </w:p>
    <w:p w:rsidR="0069116A"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культуру личной безопасности.  </w:t>
      </w:r>
    </w:p>
    <w:p w:rsidR="003F7A88" w:rsidRPr="00D5360B" w:rsidRDefault="0069116A" w:rsidP="001E0BE7">
      <w:pPr>
        <w:spacing w:after="0"/>
        <w:jc w:val="both"/>
        <w:rPr>
          <w:rFonts w:ascii="Times New Roman" w:hAnsi="Times New Roman"/>
          <w:sz w:val="24"/>
          <w:szCs w:val="24"/>
        </w:rPr>
      </w:pPr>
      <w:r>
        <w:rPr>
          <w:rFonts w:ascii="Times New Roman" w:hAnsi="Times New Roman"/>
          <w:sz w:val="24"/>
          <w:szCs w:val="24"/>
        </w:rPr>
        <w:t>Программа курса рассчитана на четыре года обучения.</w:t>
      </w:r>
    </w:p>
    <w:p w:rsidR="00CD4621" w:rsidRDefault="003D080C" w:rsidP="001E0BE7">
      <w:pPr>
        <w:spacing w:after="0"/>
        <w:jc w:val="both"/>
        <w:rPr>
          <w:rFonts w:ascii="Times New Roman" w:hAnsi="Times New Roman"/>
          <w:b/>
          <w:sz w:val="24"/>
          <w:szCs w:val="24"/>
        </w:rPr>
      </w:pPr>
      <w:r w:rsidRPr="00D5360B">
        <w:rPr>
          <w:rFonts w:ascii="Times New Roman" w:hAnsi="Times New Roman"/>
          <w:b/>
          <w:sz w:val="24"/>
          <w:szCs w:val="24"/>
        </w:rPr>
        <w:t xml:space="preserve">  </w:t>
      </w:r>
      <w:r w:rsidR="003F7A88" w:rsidRPr="00D5360B">
        <w:rPr>
          <w:rFonts w:ascii="Times New Roman" w:hAnsi="Times New Roman"/>
          <w:b/>
          <w:sz w:val="24"/>
          <w:szCs w:val="24"/>
        </w:rPr>
        <w:t>Цели программы</w:t>
      </w:r>
      <w:r w:rsidR="00CD4621">
        <w:rPr>
          <w:rFonts w:ascii="Times New Roman" w:hAnsi="Times New Roman"/>
          <w:b/>
          <w:sz w:val="24"/>
          <w:szCs w:val="24"/>
        </w:rPr>
        <w:t>:</w:t>
      </w:r>
      <w:r w:rsidR="003F7A88" w:rsidRPr="00D5360B">
        <w:rPr>
          <w:rFonts w:ascii="Times New Roman" w:hAnsi="Times New Roman"/>
          <w:sz w:val="24"/>
          <w:szCs w:val="24"/>
        </w:rPr>
        <w:t xml:space="preserve"> </w:t>
      </w:r>
      <w:r w:rsidR="00CD4621">
        <w:rPr>
          <w:rFonts w:ascii="Times New Roman" w:hAnsi="Times New Roman"/>
          <w:sz w:val="24"/>
          <w:szCs w:val="24"/>
        </w:rPr>
        <w:t>сохранение</w:t>
      </w:r>
      <w:r w:rsidRPr="00D5360B">
        <w:rPr>
          <w:rFonts w:ascii="Times New Roman" w:hAnsi="Times New Roman"/>
          <w:sz w:val="24"/>
          <w:szCs w:val="24"/>
        </w:rPr>
        <w:t xml:space="preserve"> жизни и здоровья учащихся, </w:t>
      </w:r>
      <w:r w:rsidR="00CD4621">
        <w:rPr>
          <w:rFonts w:ascii="Times New Roman" w:hAnsi="Times New Roman"/>
          <w:sz w:val="24"/>
          <w:szCs w:val="24"/>
        </w:rPr>
        <w:t xml:space="preserve">умение </w:t>
      </w:r>
      <w:r w:rsidRPr="00D5360B">
        <w:rPr>
          <w:rFonts w:ascii="Times New Roman" w:hAnsi="Times New Roman"/>
          <w:sz w:val="24"/>
          <w:szCs w:val="24"/>
        </w:rPr>
        <w:t>защищать</w:t>
      </w:r>
      <w:r w:rsidR="00CD4621">
        <w:rPr>
          <w:rFonts w:ascii="Times New Roman" w:hAnsi="Times New Roman"/>
          <w:sz w:val="24"/>
          <w:szCs w:val="24"/>
        </w:rPr>
        <w:t xml:space="preserve"> </w:t>
      </w:r>
      <w:r w:rsidR="003F7A88" w:rsidRPr="00D5360B">
        <w:rPr>
          <w:rFonts w:ascii="Times New Roman" w:hAnsi="Times New Roman"/>
          <w:sz w:val="24"/>
          <w:szCs w:val="24"/>
        </w:rPr>
        <w:t xml:space="preserve"> прав</w:t>
      </w:r>
      <w:r w:rsidRPr="00D5360B">
        <w:rPr>
          <w:rFonts w:ascii="Times New Roman" w:hAnsi="Times New Roman"/>
          <w:sz w:val="24"/>
          <w:szCs w:val="24"/>
        </w:rPr>
        <w:t>а и законные интересы</w:t>
      </w:r>
      <w:r w:rsidR="003F7A88" w:rsidRPr="00D5360B">
        <w:rPr>
          <w:rFonts w:ascii="Times New Roman" w:hAnsi="Times New Roman"/>
          <w:sz w:val="24"/>
          <w:szCs w:val="24"/>
        </w:rPr>
        <w:t xml:space="preserve"> путем предупреждения дорожно-транспортных происшествий.   </w:t>
      </w:r>
      <w:r w:rsidRPr="00D5360B">
        <w:rPr>
          <w:rFonts w:ascii="Times New Roman" w:hAnsi="Times New Roman"/>
          <w:b/>
          <w:sz w:val="24"/>
          <w:szCs w:val="24"/>
        </w:rPr>
        <w:t xml:space="preserve">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b/>
          <w:sz w:val="24"/>
          <w:szCs w:val="24"/>
        </w:rPr>
        <w:t xml:space="preserve"> Задачи программы</w:t>
      </w:r>
      <w:r w:rsidR="003D080C" w:rsidRPr="00D5360B">
        <w:rPr>
          <w:rFonts w:ascii="Times New Roman" w:hAnsi="Times New Roman"/>
          <w:b/>
          <w:sz w:val="24"/>
          <w:szCs w:val="24"/>
        </w:rPr>
        <w:t>.</w:t>
      </w:r>
      <w:r w:rsidRPr="00D5360B">
        <w:rPr>
          <w:rFonts w:ascii="Times New Roman" w:hAnsi="Times New Roman"/>
          <w:b/>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н</w:t>
      </w:r>
      <w:r w:rsidR="00CD4621">
        <w:rPr>
          <w:rFonts w:ascii="Times New Roman" w:hAnsi="Times New Roman"/>
          <w:sz w:val="24"/>
          <w:szCs w:val="24"/>
        </w:rPr>
        <w:t>аучить учащихся</w:t>
      </w:r>
      <w:r w:rsidR="003F7A88" w:rsidRPr="00D5360B">
        <w:rPr>
          <w:rFonts w:ascii="Times New Roman" w:hAnsi="Times New Roman"/>
          <w:sz w:val="24"/>
          <w:szCs w:val="24"/>
        </w:rPr>
        <w:t xml:space="preserve"> ориентироваться в окружающем пространстве, быстро и сознательно реагировать на изменения, происходящие в                          </w:t>
      </w:r>
      <w:r w:rsidRPr="00D5360B">
        <w:rPr>
          <w:rFonts w:ascii="Times New Roman" w:hAnsi="Times New Roman"/>
          <w:sz w:val="24"/>
          <w:szCs w:val="24"/>
        </w:rPr>
        <w:t xml:space="preserve">   </w:t>
      </w:r>
      <w:r w:rsidR="003F7A88" w:rsidRPr="00D5360B">
        <w:rPr>
          <w:rFonts w:ascii="Times New Roman" w:hAnsi="Times New Roman"/>
          <w:sz w:val="24"/>
          <w:szCs w:val="24"/>
        </w:rPr>
        <w:t>нем,  довести их самостоятельные действия в раз</w:t>
      </w:r>
      <w:r w:rsidRPr="00D5360B">
        <w:rPr>
          <w:rFonts w:ascii="Times New Roman" w:hAnsi="Times New Roman"/>
          <w:sz w:val="24"/>
          <w:szCs w:val="24"/>
        </w:rPr>
        <w:t>личных ситуациях до автоматизма;</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н</w:t>
      </w:r>
      <w:r w:rsidR="003F7A88" w:rsidRPr="00D5360B">
        <w:rPr>
          <w:rFonts w:ascii="Times New Roman" w:hAnsi="Times New Roman"/>
          <w:sz w:val="24"/>
          <w:szCs w:val="24"/>
        </w:rPr>
        <w:t>аучить детей культур</w:t>
      </w:r>
      <w:r w:rsidRPr="00D5360B">
        <w:rPr>
          <w:rFonts w:ascii="Times New Roman" w:hAnsi="Times New Roman"/>
          <w:sz w:val="24"/>
          <w:szCs w:val="24"/>
        </w:rPr>
        <w:t>е поведения на дорогах и улицах;</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-о</w:t>
      </w:r>
      <w:r w:rsidR="003F7A88" w:rsidRPr="00D5360B">
        <w:rPr>
          <w:rFonts w:ascii="Times New Roman" w:hAnsi="Times New Roman"/>
          <w:sz w:val="24"/>
          <w:szCs w:val="24"/>
        </w:rPr>
        <w:t>рганизовать деятельность по выявлению, предупреждению и устранению причин ДТ</w:t>
      </w:r>
      <w:r w:rsidRPr="00D5360B">
        <w:rPr>
          <w:rFonts w:ascii="Times New Roman" w:hAnsi="Times New Roman"/>
          <w:sz w:val="24"/>
          <w:szCs w:val="24"/>
        </w:rPr>
        <w:t>П с участием учащихся;</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р</w:t>
      </w:r>
      <w:r w:rsidR="003F7A88" w:rsidRPr="00D5360B">
        <w:rPr>
          <w:rFonts w:ascii="Times New Roman" w:hAnsi="Times New Roman"/>
          <w:sz w:val="24"/>
          <w:szCs w:val="24"/>
        </w:rPr>
        <w:t>азвивать мотивацию к безопасному поведению</w:t>
      </w:r>
      <w:r w:rsidRPr="00D5360B">
        <w:rPr>
          <w:rFonts w:ascii="Times New Roman" w:hAnsi="Times New Roman"/>
          <w:sz w:val="24"/>
          <w:szCs w:val="24"/>
        </w:rPr>
        <w:t>;</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н</w:t>
      </w:r>
      <w:r w:rsidR="003F7A88" w:rsidRPr="00D5360B">
        <w:rPr>
          <w:rFonts w:ascii="Times New Roman" w:hAnsi="Times New Roman"/>
          <w:sz w:val="24"/>
          <w:szCs w:val="24"/>
        </w:rPr>
        <w:t>аучить основным правилам дорожного движения</w:t>
      </w:r>
      <w:r w:rsidRPr="00D5360B">
        <w:rPr>
          <w:rFonts w:ascii="Times New Roman" w:hAnsi="Times New Roman"/>
          <w:sz w:val="24"/>
          <w:szCs w:val="24"/>
        </w:rPr>
        <w:t>;</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ф</w:t>
      </w:r>
      <w:r w:rsidR="003F7A88" w:rsidRPr="00D5360B">
        <w:rPr>
          <w:rFonts w:ascii="Times New Roman" w:hAnsi="Times New Roman"/>
          <w:sz w:val="24"/>
          <w:szCs w:val="24"/>
        </w:rPr>
        <w:t>ормировать устойчивый навык наблюдения в различн</w:t>
      </w:r>
      <w:r w:rsidRPr="00D5360B">
        <w:rPr>
          <w:rFonts w:ascii="Times New Roman" w:hAnsi="Times New Roman"/>
          <w:sz w:val="24"/>
          <w:szCs w:val="24"/>
        </w:rPr>
        <w:t>ых ситуациях дорожного движения;</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ф</w:t>
      </w:r>
      <w:r w:rsidR="003F7A88" w:rsidRPr="00D5360B">
        <w:rPr>
          <w:rFonts w:ascii="Times New Roman" w:hAnsi="Times New Roman"/>
          <w:sz w:val="24"/>
          <w:szCs w:val="24"/>
        </w:rPr>
        <w:t>ормировать личностный и социально – значимый опыт безопасног</w:t>
      </w:r>
      <w:r w:rsidRPr="00D5360B">
        <w:rPr>
          <w:rFonts w:ascii="Times New Roman" w:hAnsi="Times New Roman"/>
          <w:sz w:val="24"/>
          <w:szCs w:val="24"/>
        </w:rPr>
        <w:t>о поведения на дорогах и улицах;</w:t>
      </w:r>
      <w:r w:rsidR="003F7A88" w:rsidRPr="00D5360B">
        <w:rPr>
          <w:rFonts w:ascii="Times New Roman" w:hAnsi="Times New Roman"/>
          <w:sz w:val="24"/>
          <w:szCs w:val="24"/>
        </w:rPr>
        <w:t xml:space="preserve">     </w:t>
      </w:r>
    </w:p>
    <w:p w:rsidR="003F7A88" w:rsidRPr="00D5360B" w:rsidRDefault="003D080C" w:rsidP="001E0BE7">
      <w:pPr>
        <w:pStyle w:val="a6"/>
        <w:numPr>
          <w:ilvl w:val="0"/>
          <w:numId w:val="14"/>
        </w:numPr>
        <w:tabs>
          <w:tab w:val="left" w:pos="0"/>
        </w:tabs>
        <w:spacing w:after="0"/>
        <w:jc w:val="both"/>
        <w:rPr>
          <w:rFonts w:ascii="Times New Roman" w:hAnsi="Times New Roman"/>
          <w:sz w:val="24"/>
          <w:szCs w:val="24"/>
        </w:rPr>
      </w:pPr>
      <w:r w:rsidRPr="00D5360B">
        <w:rPr>
          <w:rFonts w:ascii="Times New Roman" w:hAnsi="Times New Roman"/>
          <w:sz w:val="24"/>
          <w:szCs w:val="24"/>
        </w:rPr>
        <w:t>ф</w:t>
      </w:r>
      <w:r w:rsidR="003F7A88" w:rsidRPr="00D5360B">
        <w:rPr>
          <w:rFonts w:ascii="Times New Roman" w:hAnsi="Times New Roman"/>
          <w:sz w:val="24"/>
          <w:szCs w:val="24"/>
        </w:rPr>
        <w:t xml:space="preserve">ормировать навыки самооценки, самоанализа своего поведения на улице и в транспорте.  </w:t>
      </w:r>
    </w:p>
    <w:p w:rsidR="003F7A88" w:rsidRPr="00D5360B" w:rsidRDefault="003F7A88" w:rsidP="001E0BE7">
      <w:pPr>
        <w:spacing w:after="0"/>
        <w:jc w:val="both"/>
        <w:rPr>
          <w:rFonts w:ascii="Times New Roman" w:hAnsi="Times New Roman"/>
          <w:b/>
          <w:sz w:val="24"/>
          <w:szCs w:val="24"/>
        </w:rPr>
      </w:pPr>
      <w:r w:rsidRPr="00D5360B">
        <w:rPr>
          <w:rFonts w:ascii="Times New Roman" w:hAnsi="Times New Roman"/>
          <w:b/>
          <w:sz w:val="24"/>
          <w:szCs w:val="24"/>
        </w:rPr>
        <w:t xml:space="preserve">       Дидактические принципы: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При работе с </w:t>
      </w:r>
      <w:r w:rsidR="00CD4621">
        <w:rPr>
          <w:rFonts w:ascii="Times New Roman" w:hAnsi="Times New Roman"/>
          <w:sz w:val="24"/>
          <w:szCs w:val="24"/>
        </w:rPr>
        <w:t>учащимися</w:t>
      </w:r>
      <w:r w:rsidRPr="00D5360B">
        <w:rPr>
          <w:rFonts w:ascii="Times New Roman" w:hAnsi="Times New Roman"/>
          <w:sz w:val="24"/>
          <w:szCs w:val="24"/>
        </w:rPr>
        <w:t xml:space="preserve">, следует придерживаться несколько простых, но очень важных принципов:  речь идет не </w:t>
      </w:r>
      <w:r w:rsidR="00CD4621">
        <w:rPr>
          <w:rFonts w:ascii="Times New Roman" w:hAnsi="Times New Roman"/>
          <w:sz w:val="24"/>
          <w:szCs w:val="24"/>
        </w:rPr>
        <w:t>столько о заучивании учащихся</w:t>
      </w:r>
      <w:r w:rsidRPr="00D5360B">
        <w:rPr>
          <w:rFonts w:ascii="Times New Roman" w:hAnsi="Times New Roman"/>
          <w:sz w:val="24"/>
          <w:szCs w:val="24"/>
        </w:rPr>
        <w:t xml:space="preserve"> правил,</w:t>
      </w:r>
      <w:r w:rsidR="00CD4621">
        <w:rPr>
          <w:rFonts w:ascii="Times New Roman" w:hAnsi="Times New Roman"/>
          <w:sz w:val="24"/>
          <w:szCs w:val="24"/>
        </w:rPr>
        <w:t xml:space="preserve"> сколько о воспитании</w:t>
      </w:r>
      <w:r w:rsidRPr="00D5360B">
        <w:rPr>
          <w:rFonts w:ascii="Times New Roman" w:hAnsi="Times New Roman"/>
          <w:sz w:val="24"/>
          <w:szCs w:val="24"/>
        </w:rPr>
        <w:t xml:space="preserve">. Главное не заучивать правила, сколько их понять (принять), превратить в прочные навыки; обучение идет не правилам дорожного движения, а правилам безопасного поведения на дороге;  учителя и родители не должны ограничиваться словами и показом картинок (хотя это тоже важно). С детьми надо выходить к дороге, рассказывать и объяснять с использованием знаний детей, использовать наблюдения за реальной дорожной </w:t>
      </w:r>
      <w:proofErr w:type="gramStart"/>
      <w:r w:rsidRPr="00D5360B">
        <w:rPr>
          <w:rFonts w:ascii="Times New Roman" w:hAnsi="Times New Roman"/>
          <w:sz w:val="24"/>
          <w:szCs w:val="24"/>
        </w:rPr>
        <w:t>обстановкой;  занятия</w:t>
      </w:r>
      <w:proofErr w:type="gramEnd"/>
      <w:r w:rsidRPr="00D5360B">
        <w:rPr>
          <w:rFonts w:ascii="Times New Roman" w:hAnsi="Times New Roman"/>
          <w:sz w:val="24"/>
          <w:szCs w:val="24"/>
        </w:rPr>
        <w:t xml:space="preserve"> нужно проводить не только по графику и плану, а использовать каждую возможность (ежедневно!), в процессе игр, прогулок, экскурсий, чтобы обратить внимание детей на ту или иную сторону правил;  развивать ребенка: его координацию внимания, наблюдательность, реакцию. Эти качества очень нужны для безопасного поведения на улице; как можно больше с детьми упражняться в играх, заданиях, соревнованиях; по определению расстояния (далеко — близко, дальше — ближе), скорости (быстрее — медленнее), размеров (больше — меньше); использовать все доступные формы и методы работы с детьми, не считать какую-то форму (или формы) основными. Рассказ и игра, беседа и видео- DVD фильмы, чтение книги и прогулка - все необходимо поставить на службу воспитания навыков безопасного поведения; исходить из того, что в школьном возрасте детей нужно приучать к безопасному поведению вообще.  </w:t>
      </w:r>
    </w:p>
    <w:p w:rsidR="003F7A88" w:rsidRPr="00D5360B" w:rsidRDefault="003F7A88" w:rsidP="001E0BE7">
      <w:pPr>
        <w:spacing w:after="0"/>
        <w:jc w:val="both"/>
        <w:rPr>
          <w:rFonts w:ascii="Times New Roman" w:hAnsi="Times New Roman"/>
          <w:b/>
          <w:sz w:val="24"/>
          <w:szCs w:val="24"/>
        </w:rPr>
      </w:pPr>
      <w:r w:rsidRPr="00D5360B">
        <w:rPr>
          <w:rFonts w:ascii="Times New Roman" w:hAnsi="Times New Roman"/>
          <w:b/>
          <w:sz w:val="24"/>
          <w:szCs w:val="24"/>
        </w:rPr>
        <w:t xml:space="preserve">Направления программы </w:t>
      </w:r>
    </w:p>
    <w:p w:rsidR="003F7A88" w:rsidRPr="00D5360B" w:rsidRDefault="003F7A88" w:rsidP="001E0BE7">
      <w:pPr>
        <w:spacing w:after="0"/>
        <w:jc w:val="both"/>
        <w:rPr>
          <w:rFonts w:ascii="Times New Roman" w:hAnsi="Times New Roman"/>
          <w:sz w:val="24"/>
          <w:szCs w:val="24"/>
        </w:rPr>
      </w:pPr>
      <w:r w:rsidRPr="00D5360B">
        <w:rPr>
          <w:rFonts w:ascii="Times New Roman" w:hAnsi="Times New Roman"/>
          <w:sz w:val="24"/>
          <w:szCs w:val="24"/>
        </w:rPr>
        <w:t xml:space="preserve"> Программа предусматривает систематическую работу в трех направлениях:  </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 xml:space="preserve">1) </w:t>
      </w:r>
      <w:r w:rsidR="003F7A88" w:rsidRPr="00D5360B">
        <w:rPr>
          <w:rFonts w:ascii="Times New Roman" w:hAnsi="Times New Roman"/>
          <w:sz w:val="24"/>
          <w:szCs w:val="24"/>
        </w:rPr>
        <w:t>знакомство с историей ПДД</w:t>
      </w:r>
      <w:r>
        <w:rPr>
          <w:rFonts w:ascii="Times New Roman" w:hAnsi="Times New Roman"/>
          <w:sz w:val="24"/>
          <w:szCs w:val="24"/>
        </w:rPr>
        <w:t>;</w:t>
      </w:r>
      <w:r w:rsidR="003F7A88" w:rsidRPr="00D5360B">
        <w:rPr>
          <w:rFonts w:ascii="Times New Roman" w:hAnsi="Times New Roman"/>
          <w:sz w:val="24"/>
          <w:szCs w:val="24"/>
        </w:rPr>
        <w:t xml:space="preserve"> </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 xml:space="preserve">2) </w:t>
      </w:r>
      <w:r w:rsidR="003F7A88" w:rsidRPr="00D5360B">
        <w:rPr>
          <w:rFonts w:ascii="Times New Roman" w:hAnsi="Times New Roman"/>
          <w:sz w:val="24"/>
          <w:szCs w:val="24"/>
        </w:rPr>
        <w:t xml:space="preserve"> развитие практических навыков</w:t>
      </w:r>
      <w:r>
        <w:rPr>
          <w:rFonts w:ascii="Times New Roman" w:hAnsi="Times New Roman"/>
          <w:sz w:val="24"/>
          <w:szCs w:val="24"/>
        </w:rPr>
        <w:t>;</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 xml:space="preserve"> 3) </w:t>
      </w:r>
      <w:r w:rsidR="003F7A88" w:rsidRPr="00D5360B">
        <w:rPr>
          <w:rFonts w:ascii="Times New Roman" w:hAnsi="Times New Roman"/>
          <w:sz w:val="24"/>
          <w:szCs w:val="24"/>
        </w:rPr>
        <w:t xml:space="preserve"> применение их в реальной жизни.   </w:t>
      </w:r>
    </w:p>
    <w:p w:rsidR="003F7A88" w:rsidRPr="00D5360B" w:rsidRDefault="003F7A88" w:rsidP="001E0BE7">
      <w:pPr>
        <w:spacing w:after="0"/>
        <w:jc w:val="both"/>
        <w:rPr>
          <w:rFonts w:ascii="Times New Roman" w:hAnsi="Times New Roman"/>
          <w:b/>
          <w:sz w:val="24"/>
          <w:szCs w:val="24"/>
        </w:rPr>
      </w:pPr>
      <w:r w:rsidRPr="00D5360B">
        <w:rPr>
          <w:rFonts w:ascii="Times New Roman" w:hAnsi="Times New Roman"/>
          <w:b/>
          <w:sz w:val="24"/>
          <w:szCs w:val="24"/>
        </w:rPr>
        <w:t xml:space="preserve">        Дети должны знать:</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1)</w:t>
      </w:r>
      <w:r w:rsidR="003F7A88" w:rsidRPr="00D5360B">
        <w:rPr>
          <w:rFonts w:ascii="Times New Roman" w:hAnsi="Times New Roman"/>
          <w:sz w:val="24"/>
          <w:szCs w:val="24"/>
        </w:rPr>
        <w:t>   историю возникновения ПДД;</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2)</w:t>
      </w:r>
      <w:r w:rsidR="003F7A88" w:rsidRPr="00D5360B">
        <w:rPr>
          <w:rFonts w:ascii="Times New Roman" w:hAnsi="Times New Roman"/>
          <w:sz w:val="24"/>
          <w:szCs w:val="24"/>
        </w:rPr>
        <w:t>   дорожные знаки;</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3)</w:t>
      </w:r>
      <w:r w:rsidR="003F7A88" w:rsidRPr="00D5360B">
        <w:rPr>
          <w:rFonts w:ascii="Times New Roman" w:hAnsi="Times New Roman"/>
          <w:sz w:val="24"/>
          <w:szCs w:val="24"/>
        </w:rPr>
        <w:t>   сигналы светофора;</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4)</w:t>
      </w:r>
      <w:r w:rsidR="003F7A88" w:rsidRPr="00D5360B">
        <w:rPr>
          <w:rFonts w:ascii="Times New Roman" w:hAnsi="Times New Roman"/>
          <w:sz w:val="24"/>
          <w:szCs w:val="24"/>
        </w:rPr>
        <w:t>   виды транспорта;</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5)</w:t>
      </w:r>
      <w:r w:rsidR="003F7A88" w:rsidRPr="00D5360B">
        <w:rPr>
          <w:rFonts w:ascii="Times New Roman" w:hAnsi="Times New Roman"/>
          <w:sz w:val="24"/>
          <w:szCs w:val="24"/>
        </w:rPr>
        <w:t>   причины  ДТП;</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6)</w:t>
      </w:r>
      <w:r w:rsidR="003F7A88" w:rsidRPr="00D5360B">
        <w:rPr>
          <w:rFonts w:ascii="Times New Roman" w:hAnsi="Times New Roman"/>
          <w:sz w:val="24"/>
          <w:szCs w:val="24"/>
        </w:rPr>
        <w:t>   правила движения на велосипеде;</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7)</w:t>
      </w:r>
      <w:r w:rsidR="003F7A88" w:rsidRPr="00D5360B">
        <w:rPr>
          <w:rFonts w:ascii="Times New Roman" w:hAnsi="Times New Roman"/>
          <w:sz w:val="24"/>
          <w:szCs w:val="24"/>
        </w:rPr>
        <w:t>   правила движения по дороге. </w:t>
      </w:r>
    </w:p>
    <w:p w:rsidR="003F7A88" w:rsidRPr="00D5360B" w:rsidRDefault="003F7A88" w:rsidP="001E0BE7">
      <w:pPr>
        <w:spacing w:after="0"/>
        <w:jc w:val="both"/>
        <w:rPr>
          <w:rFonts w:ascii="Times New Roman" w:hAnsi="Times New Roman"/>
          <w:b/>
          <w:sz w:val="24"/>
          <w:szCs w:val="24"/>
        </w:rPr>
      </w:pPr>
      <w:r w:rsidRPr="00D5360B">
        <w:rPr>
          <w:rFonts w:ascii="Times New Roman" w:hAnsi="Times New Roman"/>
          <w:sz w:val="24"/>
          <w:szCs w:val="24"/>
        </w:rPr>
        <w:t>    </w:t>
      </w:r>
      <w:r w:rsidRPr="00D5360B">
        <w:rPr>
          <w:rFonts w:ascii="Times New Roman" w:hAnsi="Times New Roman"/>
          <w:b/>
          <w:sz w:val="24"/>
          <w:szCs w:val="24"/>
        </w:rPr>
        <w:t>Дети должны уметь:</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1)</w:t>
      </w:r>
      <w:r w:rsidR="003F7A88" w:rsidRPr="00D5360B">
        <w:rPr>
          <w:rFonts w:ascii="Times New Roman" w:hAnsi="Times New Roman"/>
          <w:sz w:val="24"/>
          <w:szCs w:val="24"/>
        </w:rPr>
        <w:t>   ориентироваться в дорожных ситуациях;</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2)</w:t>
      </w:r>
      <w:r w:rsidR="003F7A88" w:rsidRPr="00D5360B">
        <w:rPr>
          <w:rFonts w:ascii="Times New Roman" w:hAnsi="Times New Roman"/>
          <w:sz w:val="24"/>
          <w:szCs w:val="24"/>
        </w:rPr>
        <w:t>   оценивать свое поведение на дороге;</w:t>
      </w:r>
    </w:p>
    <w:p w:rsidR="003F7A88" w:rsidRPr="00D5360B" w:rsidRDefault="00CD4621" w:rsidP="001E0BE7">
      <w:pPr>
        <w:spacing w:after="0"/>
        <w:jc w:val="both"/>
        <w:rPr>
          <w:rFonts w:ascii="Times New Roman" w:hAnsi="Times New Roman"/>
          <w:sz w:val="24"/>
          <w:szCs w:val="24"/>
        </w:rPr>
      </w:pPr>
      <w:r>
        <w:rPr>
          <w:rFonts w:ascii="Times New Roman" w:hAnsi="Times New Roman"/>
          <w:sz w:val="24"/>
          <w:szCs w:val="24"/>
        </w:rPr>
        <w:t>3)</w:t>
      </w:r>
      <w:r w:rsidR="003F7A88" w:rsidRPr="00D5360B">
        <w:rPr>
          <w:rFonts w:ascii="Times New Roman" w:hAnsi="Times New Roman"/>
          <w:sz w:val="24"/>
          <w:szCs w:val="24"/>
        </w:rPr>
        <w:t>  объяснить товарищу правила поведения на дороге.</w:t>
      </w:r>
    </w:p>
    <w:p w:rsidR="003F7A88" w:rsidRPr="00D5360B" w:rsidRDefault="003F7A88" w:rsidP="001E0BE7">
      <w:pPr>
        <w:spacing w:after="0"/>
        <w:jc w:val="both"/>
        <w:rPr>
          <w:rFonts w:ascii="Times New Roman" w:hAnsi="Times New Roman"/>
          <w:b/>
          <w:sz w:val="24"/>
          <w:szCs w:val="24"/>
        </w:rPr>
      </w:pPr>
      <w:r w:rsidRPr="00D5360B">
        <w:rPr>
          <w:rFonts w:ascii="Times New Roman" w:hAnsi="Times New Roman"/>
          <w:b/>
          <w:sz w:val="24"/>
          <w:szCs w:val="24"/>
        </w:rPr>
        <w:t>Принципы, лежащие в основе разработки программы</w:t>
      </w:r>
      <w:r w:rsidR="00B34980" w:rsidRPr="00D5360B">
        <w:rPr>
          <w:rFonts w:ascii="Times New Roman" w:hAnsi="Times New Roman"/>
          <w:b/>
          <w:sz w:val="24"/>
          <w:szCs w:val="24"/>
        </w:rPr>
        <w:t>.</w:t>
      </w:r>
    </w:p>
    <w:p w:rsidR="003F7A88" w:rsidRPr="00D5360B" w:rsidRDefault="003F7A88" w:rsidP="001E0BE7">
      <w:pPr>
        <w:spacing w:after="0"/>
        <w:ind w:left="360"/>
        <w:jc w:val="both"/>
        <w:rPr>
          <w:rFonts w:ascii="Times New Roman" w:hAnsi="Times New Roman"/>
          <w:sz w:val="24"/>
          <w:szCs w:val="24"/>
        </w:rPr>
      </w:pPr>
      <w:r w:rsidRPr="00D5360B">
        <w:rPr>
          <w:rFonts w:ascii="Times New Roman" w:hAnsi="Times New Roman"/>
          <w:sz w:val="24"/>
          <w:szCs w:val="24"/>
        </w:rPr>
        <w:t>- систематическое изучение правил дорожного движения,</w:t>
      </w:r>
    </w:p>
    <w:p w:rsidR="003F7A88" w:rsidRPr="00D5360B" w:rsidRDefault="003F7A88" w:rsidP="001E0BE7">
      <w:pPr>
        <w:spacing w:after="0"/>
        <w:ind w:left="360"/>
        <w:jc w:val="both"/>
        <w:rPr>
          <w:rFonts w:ascii="Times New Roman" w:hAnsi="Times New Roman"/>
          <w:sz w:val="24"/>
          <w:szCs w:val="24"/>
        </w:rPr>
      </w:pPr>
      <w:r w:rsidRPr="00D5360B">
        <w:rPr>
          <w:rFonts w:ascii="Times New Roman" w:hAnsi="Times New Roman"/>
          <w:sz w:val="24"/>
          <w:szCs w:val="24"/>
        </w:rPr>
        <w:t>- осознанность в их усвоении,</w:t>
      </w:r>
    </w:p>
    <w:p w:rsidR="003F7A88" w:rsidRPr="00D5360B" w:rsidRDefault="003F7A88" w:rsidP="001E0BE7">
      <w:pPr>
        <w:spacing w:after="0"/>
        <w:ind w:left="360"/>
        <w:jc w:val="both"/>
        <w:rPr>
          <w:rFonts w:ascii="Times New Roman" w:hAnsi="Times New Roman"/>
          <w:sz w:val="24"/>
          <w:szCs w:val="24"/>
        </w:rPr>
      </w:pPr>
      <w:r w:rsidRPr="00D5360B">
        <w:rPr>
          <w:rFonts w:ascii="Times New Roman" w:hAnsi="Times New Roman"/>
          <w:sz w:val="24"/>
          <w:szCs w:val="24"/>
        </w:rPr>
        <w:t>- постоянное наращивание количества изученного материала в соответствии   возра</w:t>
      </w:r>
      <w:r w:rsidR="00CD4621">
        <w:rPr>
          <w:rFonts w:ascii="Times New Roman" w:hAnsi="Times New Roman"/>
          <w:sz w:val="24"/>
          <w:szCs w:val="24"/>
        </w:rPr>
        <w:t>стными возможностями учащихся</w:t>
      </w:r>
      <w:r w:rsidRPr="00D5360B">
        <w:rPr>
          <w:rFonts w:ascii="Times New Roman" w:hAnsi="Times New Roman"/>
          <w:sz w:val="24"/>
          <w:szCs w:val="24"/>
        </w:rPr>
        <w:t>.</w:t>
      </w:r>
      <w:r w:rsidR="003D080C" w:rsidRPr="00D5360B">
        <w:rPr>
          <w:rFonts w:ascii="Times New Roman" w:hAnsi="Times New Roman"/>
          <w:sz w:val="24"/>
          <w:szCs w:val="24"/>
        </w:rPr>
        <w:t xml:space="preserve"> </w:t>
      </w:r>
      <w:r w:rsidRPr="00D5360B">
        <w:rPr>
          <w:rFonts w:ascii="Times New Roman" w:hAnsi="Times New Roman"/>
          <w:sz w:val="24"/>
          <w:szCs w:val="24"/>
        </w:rPr>
        <w:t xml:space="preserve">Реализация программы </w:t>
      </w:r>
      <w:r w:rsidR="00CD4621">
        <w:rPr>
          <w:rFonts w:ascii="Times New Roman" w:hAnsi="Times New Roman"/>
          <w:sz w:val="24"/>
          <w:szCs w:val="24"/>
        </w:rPr>
        <w:t xml:space="preserve">курса </w:t>
      </w:r>
      <w:r w:rsidRPr="00D5360B">
        <w:rPr>
          <w:rFonts w:ascii="Times New Roman" w:hAnsi="Times New Roman"/>
          <w:sz w:val="24"/>
          <w:szCs w:val="24"/>
        </w:rPr>
        <w:t>достигается путём рациональной теоретической подготовки и закрепления знаний с помощью практических занятий, культурно-массовых мероприятий. </w:t>
      </w:r>
    </w:p>
    <w:p w:rsidR="003F7A88" w:rsidRPr="00D5360B" w:rsidRDefault="003D080C" w:rsidP="001E0BE7">
      <w:pPr>
        <w:spacing w:after="0"/>
        <w:jc w:val="both"/>
        <w:rPr>
          <w:rFonts w:ascii="Times New Roman" w:hAnsi="Times New Roman"/>
          <w:sz w:val="24"/>
          <w:szCs w:val="24"/>
        </w:rPr>
      </w:pPr>
      <w:r w:rsidRPr="00D5360B">
        <w:rPr>
          <w:rFonts w:ascii="Times New Roman" w:hAnsi="Times New Roman"/>
          <w:b/>
          <w:sz w:val="24"/>
          <w:szCs w:val="24"/>
        </w:rPr>
        <w:t xml:space="preserve"> </w:t>
      </w:r>
      <w:r w:rsidR="003F7A88" w:rsidRPr="00D5360B">
        <w:rPr>
          <w:rFonts w:ascii="Times New Roman" w:hAnsi="Times New Roman"/>
          <w:b/>
          <w:sz w:val="24"/>
          <w:szCs w:val="24"/>
        </w:rPr>
        <w:t xml:space="preserve"> Виды занятий</w:t>
      </w:r>
      <w:r w:rsidRPr="00D5360B">
        <w:rPr>
          <w:rFonts w:ascii="Times New Roman" w:hAnsi="Times New Roman"/>
          <w:b/>
          <w:sz w:val="24"/>
          <w:szCs w:val="24"/>
        </w:rPr>
        <w:t>.</w:t>
      </w:r>
    </w:p>
    <w:p w:rsidR="003F7A88" w:rsidRPr="00D5360B"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Т</w:t>
      </w:r>
      <w:r w:rsidR="003F7A88" w:rsidRPr="00D5360B">
        <w:rPr>
          <w:rFonts w:ascii="Times New Roman" w:hAnsi="Times New Roman"/>
          <w:sz w:val="24"/>
          <w:szCs w:val="24"/>
        </w:rPr>
        <w:t>ематические занятия</w:t>
      </w:r>
      <w:r>
        <w:rPr>
          <w:rFonts w:ascii="Times New Roman" w:hAnsi="Times New Roman"/>
          <w:sz w:val="24"/>
          <w:szCs w:val="24"/>
        </w:rPr>
        <w:t>.</w:t>
      </w:r>
    </w:p>
    <w:p w:rsidR="003F7A88" w:rsidRPr="00D5360B"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П</w:t>
      </w:r>
      <w:r w:rsidR="003F7A88" w:rsidRPr="00D5360B">
        <w:rPr>
          <w:rFonts w:ascii="Times New Roman" w:hAnsi="Times New Roman"/>
          <w:sz w:val="24"/>
          <w:szCs w:val="24"/>
        </w:rPr>
        <w:t>рактические занятия в «городах безопасности»</w:t>
      </w:r>
      <w:r>
        <w:rPr>
          <w:rFonts w:ascii="Times New Roman" w:hAnsi="Times New Roman"/>
          <w:sz w:val="24"/>
          <w:szCs w:val="24"/>
        </w:rPr>
        <w:t>.</w:t>
      </w:r>
    </w:p>
    <w:p w:rsidR="003F7A88" w:rsidRPr="00D5360B"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К</w:t>
      </w:r>
      <w:r w:rsidR="003F7A88" w:rsidRPr="00D5360B">
        <w:rPr>
          <w:rFonts w:ascii="Times New Roman" w:hAnsi="Times New Roman"/>
          <w:sz w:val="24"/>
          <w:szCs w:val="24"/>
        </w:rPr>
        <w:t>онкурсы, соревнования, викторины на лучшее знание ПДД</w:t>
      </w:r>
      <w:r>
        <w:rPr>
          <w:rFonts w:ascii="Times New Roman" w:hAnsi="Times New Roman"/>
          <w:sz w:val="24"/>
          <w:szCs w:val="24"/>
        </w:rPr>
        <w:t>.</w:t>
      </w:r>
    </w:p>
    <w:p w:rsidR="003F7A88" w:rsidRPr="00D5360B"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Н</w:t>
      </w:r>
      <w:r w:rsidR="003F7A88" w:rsidRPr="00D5360B">
        <w:rPr>
          <w:rFonts w:ascii="Times New Roman" w:hAnsi="Times New Roman"/>
          <w:sz w:val="24"/>
          <w:szCs w:val="24"/>
        </w:rPr>
        <w:t>астольные, дидактические и подвижные игры</w:t>
      </w:r>
      <w:r>
        <w:rPr>
          <w:rFonts w:ascii="Times New Roman" w:hAnsi="Times New Roman"/>
          <w:sz w:val="24"/>
          <w:szCs w:val="24"/>
        </w:rPr>
        <w:t>.</w:t>
      </w:r>
    </w:p>
    <w:p w:rsidR="003F7A88" w:rsidRPr="00D5360B"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О</w:t>
      </w:r>
      <w:r w:rsidR="003F7A88" w:rsidRPr="00D5360B">
        <w:rPr>
          <w:rFonts w:ascii="Times New Roman" w:hAnsi="Times New Roman"/>
          <w:sz w:val="24"/>
          <w:szCs w:val="24"/>
        </w:rPr>
        <w:t xml:space="preserve">формление </w:t>
      </w:r>
      <w:r>
        <w:rPr>
          <w:rFonts w:ascii="Times New Roman" w:hAnsi="Times New Roman"/>
          <w:sz w:val="24"/>
          <w:szCs w:val="24"/>
        </w:rPr>
        <w:t>маршрутных листов «Школа – дом».</w:t>
      </w:r>
    </w:p>
    <w:p w:rsidR="003F7A88" w:rsidRPr="00D5360B" w:rsidRDefault="003F7A88" w:rsidP="001E0BE7">
      <w:pPr>
        <w:numPr>
          <w:ilvl w:val="0"/>
          <w:numId w:val="5"/>
        </w:numPr>
        <w:spacing w:after="0"/>
        <w:ind w:left="360"/>
        <w:jc w:val="both"/>
        <w:rPr>
          <w:rFonts w:ascii="Times New Roman" w:hAnsi="Times New Roman"/>
          <w:sz w:val="24"/>
          <w:szCs w:val="24"/>
        </w:rPr>
      </w:pPr>
      <w:r w:rsidRPr="00D5360B">
        <w:rPr>
          <w:rFonts w:ascii="Times New Roman" w:hAnsi="Times New Roman"/>
          <w:sz w:val="24"/>
          <w:szCs w:val="24"/>
        </w:rPr>
        <w:t>Конкурсы рисунков и стенгазет</w:t>
      </w:r>
      <w:r w:rsidR="0069116A">
        <w:rPr>
          <w:rFonts w:ascii="Times New Roman" w:hAnsi="Times New Roman"/>
          <w:sz w:val="24"/>
          <w:szCs w:val="24"/>
        </w:rPr>
        <w:t>.</w:t>
      </w:r>
      <w:r w:rsidRPr="00D5360B">
        <w:rPr>
          <w:rFonts w:ascii="Times New Roman" w:hAnsi="Times New Roman"/>
          <w:sz w:val="24"/>
          <w:szCs w:val="24"/>
        </w:rPr>
        <w:t xml:space="preserve"> </w:t>
      </w:r>
    </w:p>
    <w:p w:rsidR="003F7A88" w:rsidRDefault="0069116A" w:rsidP="001E0BE7">
      <w:pPr>
        <w:numPr>
          <w:ilvl w:val="0"/>
          <w:numId w:val="5"/>
        </w:numPr>
        <w:spacing w:after="0"/>
        <w:ind w:left="360"/>
        <w:jc w:val="both"/>
        <w:rPr>
          <w:rFonts w:ascii="Times New Roman" w:hAnsi="Times New Roman"/>
          <w:sz w:val="24"/>
          <w:szCs w:val="24"/>
        </w:rPr>
      </w:pPr>
      <w:r>
        <w:rPr>
          <w:rFonts w:ascii="Times New Roman" w:hAnsi="Times New Roman"/>
          <w:sz w:val="24"/>
          <w:szCs w:val="24"/>
        </w:rPr>
        <w:t>Игра «Безопасное колесо».</w:t>
      </w:r>
    </w:p>
    <w:p w:rsidR="001704A7" w:rsidRPr="001704A7" w:rsidRDefault="001704A7" w:rsidP="001E0BE7">
      <w:pPr>
        <w:spacing w:after="0"/>
        <w:ind w:left="360"/>
        <w:jc w:val="both"/>
        <w:rPr>
          <w:rFonts w:ascii="Times New Roman" w:hAnsi="Times New Roman"/>
          <w:b/>
          <w:sz w:val="24"/>
          <w:szCs w:val="24"/>
        </w:rPr>
      </w:pPr>
      <w:r w:rsidRPr="001704A7">
        <w:rPr>
          <w:rFonts w:ascii="Times New Roman" w:hAnsi="Times New Roman"/>
          <w:b/>
          <w:sz w:val="24"/>
          <w:szCs w:val="24"/>
        </w:rPr>
        <w:t>Тематическое планирование</w:t>
      </w:r>
    </w:p>
    <w:tbl>
      <w:tblPr>
        <w:tblW w:w="0" w:type="auto"/>
        <w:tblCellSpacing w:w="0" w:type="dxa"/>
        <w:tblCellMar>
          <w:left w:w="0" w:type="dxa"/>
          <w:right w:w="0" w:type="dxa"/>
        </w:tblCellMar>
        <w:tblLook w:val="04A0" w:firstRow="1" w:lastRow="0" w:firstColumn="1" w:lastColumn="0" w:noHBand="0" w:noVBand="1"/>
      </w:tblPr>
      <w:tblGrid>
        <w:gridCol w:w="560"/>
        <w:gridCol w:w="5819"/>
      </w:tblGrid>
      <w:tr w:rsidR="00CA2E06" w:rsidRPr="00D5360B" w:rsidTr="001704A7">
        <w:trPr>
          <w:tblCellSpacing w:w="0" w:type="dxa"/>
        </w:trPr>
        <w:tc>
          <w:tcPr>
            <w:tcW w:w="0" w:type="auto"/>
            <w:vAlign w:val="center"/>
            <w:hideMark/>
          </w:tcPr>
          <w:p w:rsidR="00CA2E06" w:rsidRPr="0069116A" w:rsidRDefault="00CA2E06" w:rsidP="001E0BE7">
            <w:pPr>
              <w:spacing w:before="100" w:beforeAutospacing="1" w:after="100" w:afterAutospacing="1" w:line="240" w:lineRule="auto"/>
              <w:jc w:val="both"/>
              <w:rPr>
                <w:rFonts w:ascii="Times New Roman" w:hAnsi="Times New Roman"/>
                <w:b/>
                <w:sz w:val="24"/>
                <w:szCs w:val="24"/>
              </w:rPr>
            </w:pPr>
            <w:r w:rsidRPr="0069116A">
              <w:rPr>
                <w:rFonts w:ascii="Times New Roman" w:hAnsi="Times New Roman"/>
                <w:b/>
                <w:sz w:val="24"/>
                <w:szCs w:val="24"/>
              </w:rPr>
              <w:t>№</w:t>
            </w:r>
          </w:p>
        </w:tc>
        <w:tc>
          <w:tcPr>
            <w:tcW w:w="5819" w:type="dxa"/>
            <w:vAlign w:val="center"/>
            <w:hideMark/>
          </w:tcPr>
          <w:p w:rsidR="00CA2E06" w:rsidRPr="0069116A" w:rsidRDefault="00CA2E06" w:rsidP="001E0BE7">
            <w:pPr>
              <w:spacing w:before="100" w:beforeAutospacing="1" w:after="100" w:afterAutospacing="1" w:line="240" w:lineRule="auto"/>
              <w:jc w:val="both"/>
              <w:rPr>
                <w:rFonts w:ascii="Times New Roman" w:hAnsi="Times New Roman"/>
                <w:b/>
                <w:sz w:val="24"/>
                <w:szCs w:val="24"/>
              </w:rPr>
            </w:pPr>
            <w:r w:rsidRPr="0069116A">
              <w:rPr>
                <w:rFonts w:ascii="Times New Roman" w:hAnsi="Times New Roman"/>
                <w:b/>
                <w:sz w:val="24"/>
                <w:szCs w:val="24"/>
              </w:rPr>
              <w:t>Тема занятия</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Вводное занятие: Дорога в школу и домой.</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2-3</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Улица полна неожиданностей.</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4-5</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Практическое занятие (экскурсии, настольные игры)</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6</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Остановочный путь и скорость движения.</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7-8</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Пешеходные переходы.</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9</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Практическое занятие: Пешеходные переходы.</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10</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Нерегулируемые перекрестки.</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11</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Регулируемые перекрестки. Светофор.</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12</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Где еще можно переходить дорогу.</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13</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Поездка на автобусе и троллейбусе.</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14</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Поездка на трамвае и других видах транспорта.</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15-16</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Проект №1 Виды транспорта.</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17</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Дорожные знаки и дорожная разметка.</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18</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Где можно и где нельзя играть.</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19</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Ты – велосипедист.</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20-21</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Проект №2 Дорожные знаки.</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22</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Поездка за город.</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23</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Дорога глазами водителей.</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24</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Экскурсия «Я- пешеход».</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25</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Для чего нужны правила дорожного движения.</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26-27</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Проект №3 Правила для пешеходов.</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28</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Участники дорожного движения.</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29</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Светофор.</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30-31</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Проект №4Добрый светофор.</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32</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Обязанности пешеходов.</w:t>
            </w:r>
          </w:p>
        </w:tc>
      </w:tr>
      <w:tr w:rsidR="00CA2E06" w:rsidRPr="00D5360B" w:rsidTr="001704A7">
        <w:trPr>
          <w:tblCellSpacing w:w="0" w:type="dxa"/>
        </w:trPr>
        <w:tc>
          <w:tcPr>
            <w:tcW w:w="0" w:type="auto"/>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33</w:t>
            </w: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Движение по дороге в группе.</w:t>
            </w:r>
          </w:p>
        </w:tc>
      </w:tr>
      <w:tr w:rsidR="00CA2E06" w:rsidRPr="00D5360B" w:rsidTr="001704A7">
        <w:trPr>
          <w:tblCellSpacing w:w="0" w:type="dxa"/>
        </w:trPr>
        <w:tc>
          <w:tcPr>
            <w:tcW w:w="0" w:type="auto"/>
            <w:vAlign w:val="center"/>
            <w:hideMark/>
          </w:tcPr>
          <w:p w:rsidR="00CA2E06" w:rsidRPr="00D5360B" w:rsidRDefault="00CA2E06" w:rsidP="001E0BE7">
            <w:pPr>
              <w:spacing w:after="0" w:line="240" w:lineRule="auto"/>
              <w:jc w:val="both"/>
              <w:rPr>
                <w:rFonts w:ascii="Times New Roman" w:hAnsi="Times New Roman"/>
                <w:sz w:val="24"/>
                <w:szCs w:val="24"/>
              </w:rPr>
            </w:pPr>
          </w:p>
        </w:tc>
        <w:tc>
          <w:tcPr>
            <w:tcW w:w="5819" w:type="dxa"/>
            <w:vAlign w:val="center"/>
            <w:hideMark/>
          </w:tcPr>
          <w:p w:rsidR="00CA2E06" w:rsidRPr="00D5360B" w:rsidRDefault="00CA2E06" w:rsidP="001E0BE7">
            <w:pPr>
              <w:spacing w:before="100" w:beforeAutospacing="1" w:after="100" w:afterAutospacing="1" w:line="240" w:lineRule="auto"/>
              <w:jc w:val="both"/>
              <w:rPr>
                <w:rFonts w:ascii="Times New Roman" w:hAnsi="Times New Roman"/>
                <w:sz w:val="24"/>
                <w:szCs w:val="24"/>
              </w:rPr>
            </w:pPr>
            <w:r w:rsidRPr="00D5360B">
              <w:rPr>
                <w:rFonts w:ascii="Times New Roman" w:hAnsi="Times New Roman"/>
                <w:sz w:val="24"/>
                <w:szCs w:val="24"/>
              </w:rPr>
              <w:t>Экскурсия.</w:t>
            </w:r>
          </w:p>
        </w:tc>
      </w:tr>
    </w:tbl>
    <w:p w:rsidR="001704A7" w:rsidRDefault="001704A7" w:rsidP="001E0BE7">
      <w:pPr>
        <w:spacing w:after="0" w:line="240" w:lineRule="auto"/>
        <w:jc w:val="both"/>
        <w:rPr>
          <w:rFonts w:ascii="Times New Roman" w:hAnsi="Times New Roman"/>
          <w:b/>
          <w:bCs/>
          <w:sz w:val="24"/>
          <w:szCs w:val="24"/>
        </w:rPr>
      </w:pPr>
    </w:p>
    <w:p w:rsidR="001704A7" w:rsidRDefault="001704A7" w:rsidP="001E0BE7">
      <w:pPr>
        <w:spacing w:after="0" w:line="240" w:lineRule="auto"/>
        <w:jc w:val="both"/>
        <w:rPr>
          <w:rFonts w:ascii="Times New Roman" w:hAnsi="Times New Roman"/>
          <w:b/>
          <w:bCs/>
          <w:sz w:val="24"/>
          <w:szCs w:val="24"/>
        </w:rPr>
      </w:pP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b/>
          <w:bCs/>
          <w:sz w:val="24"/>
          <w:szCs w:val="24"/>
        </w:rPr>
        <w:t>Ориентировка в окружающем мире (17 ч.)</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Форма предметов окружающего мира (треугольник, круг, квадрат).</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Цвет (цветовые оттенки) предметов (сравнение, называние, классификация).</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Пространственные положения и взаимоотношения объектов окружающего мира (близко-далеко; рядом, около; за; перед; ближе-дальше).</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 xml:space="preserve">Цвет и форма запрещающих знаков: «движение пешеходов запрещено», «движение на велосипеде запрещено». </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Адрес местожительства, название ближайших улиц и их особенности.</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Дорога от дома до школы (кинотеатра, парка, магазина и пр.).</w:t>
      </w:r>
    </w:p>
    <w:p w:rsidR="00D5360B" w:rsidRPr="00D5360B" w:rsidRDefault="00D5360B" w:rsidP="001E0BE7">
      <w:pPr>
        <w:spacing w:after="0" w:line="240" w:lineRule="auto"/>
        <w:jc w:val="both"/>
        <w:rPr>
          <w:rFonts w:ascii="Times New Roman" w:hAnsi="Times New Roman"/>
          <w:sz w:val="24"/>
          <w:szCs w:val="24"/>
        </w:rPr>
      </w:pPr>
      <w:r w:rsidRPr="00D5360B">
        <w:rPr>
          <w:rFonts w:ascii="Times New Roman" w:hAnsi="Times New Roman"/>
          <w:sz w:val="24"/>
          <w:szCs w:val="24"/>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0A0133" w:rsidRDefault="000A0133" w:rsidP="001E0BE7">
      <w:pPr>
        <w:spacing w:after="100" w:afterAutospacing="1" w:line="240" w:lineRule="auto"/>
        <w:jc w:val="both"/>
        <w:rPr>
          <w:rFonts w:ascii="Times New Roman" w:hAnsi="Times New Roman"/>
          <w:sz w:val="24"/>
          <w:szCs w:val="24"/>
        </w:rPr>
      </w:pPr>
      <w:r>
        <w:rPr>
          <w:rFonts w:ascii="Times New Roman" w:hAnsi="Times New Roman"/>
          <w:b/>
          <w:bCs/>
          <w:sz w:val="24"/>
          <w:szCs w:val="24"/>
        </w:rPr>
        <w:t>Ты — пешеход (12</w:t>
      </w:r>
      <w:r w:rsidR="00D5360B" w:rsidRPr="00D5360B">
        <w:rPr>
          <w:rFonts w:ascii="Times New Roman" w:hAnsi="Times New Roman"/>
          <w:b/>
          <w:bCs/>
          <w:sz w:val="24"/>
          <w:szCs w:val="24"/>
        </w:rPr>
        <w:t xml:space="preserve"> ч.)</w:t>
      </w:r>
      <w:r w:rsidR="00D5360B" w:rsidRPr="00D5360B">
        <w:rPr>
          <w:rFonts w:ascii="Times New Roman" w:hAnsi="Times New Roman"/>
          <w:sz w:val="24"/>
          <w:szCs w:val="24"/>
        </w:rPr>
        <w:t xml:space="preserve">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r>
        <w:rPr>
          <w:rFonts w:ascii="Times New Roman" w:hAnsi="Times New Roman"/>
          <w:sz w:val="24"/>
          <w:szCs w:val="24"/>
        </w:rPr>
        <w:t xml:space="preserve"> </w:t>
      </w:r>
      <w:r w:rsidR="00D5360B" w:rsidRPr="00D5360B">
        <w:rPr>
          <w:rFonts w:ascii="Times New Roman" w:hAnsi="Times New Roman"/>
          <w:sz w:val="24"/>
          <w:szCs w:val="24"/>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D5360B" w:rsidRPr="00D5360B" w:rsidRDefault="00D5360B" w:rsidP="001E0BE7">
      <w:pPr>
        <w:spacing w:after="100" w:afterAutospacing="1" w:line="240" w:lineRule="auto"/>
        <w:jc w:val="both"/>
        <w:rPr>
          <w:rFonts w:ascii="Times New Roman" w:hAnsi="Times New Roman"/>
          <w:sz w:val="24"/>
          <w:szCs w:val="24"/>
        </w:rPr>
      </w:pPr>
      <w:r w:rsidRPr="00D5360B">
        <w:rPr>
          <w:rFonts w:ascii="Times New Roman" w:hAnsi="Times New Roman"/>
          <w:b/>
          <w:bCs/>
          <w:sz w:val="24"/>
          <w:szCs w:val="24"/>
        </w:rPr>
        <w:t xml:space="preserve">Ты — пассажир (4 </w:t>
      </w:r>
      <w:proofErr w:type="gramStart"/>
      <w:r w:rsidRPr="00D5360B">
        <w:rPr>
          <w:rFonts w:ascii="Times New Roman" w:hAnsi="Times New Roman"/>
          <w:b/>
          <w:bCs/>
          <w:sz w:val="24"/>
          <w:szCs w:val="24"/>
        </w:rPr>
        <w:t>ч.)</w:t>
      </w:r>
      <w:r w:rsidRPr="00D5360B">
        <w:rPr>
          <w:rFonts w:ascii="Times New Roman" w:hAnsi="Times New Roman"/>
          <w:sz w:val="24"/>
          <w:szCs w:val="24"/>
        </w:rPr>
        <w:t>Правила</w:t>
      </w:r>
      <w:proofErr w:type="gramEnd"/>
      <w:r w:rsidRPr="00D5360B">
        <w:rPr>
          <w:rFonts w:ascii="Times New Roman" w:hAnsi="Times New Roman"/>
          <w:sz w:val="24"/>
          <w:szCs w:val="24"/>
        </w:rPr>
        <w:t xml:space="preserve">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CA67F6" w:rsidRPr="00D5360B" w:rsidRDefault="00B34980" w:rsidP="001E0BE7">
      <w:pPr>
        <w:spacing w:before="100" w:beforeAutospacing="1" w:after="100" w:afterAutospacing="1"/>
        <w:jc w:val="both"/>
        <w:rPr>
          <w:rFonts w:ascii="Times New Roman" w:hAnsi="Times New Roman"/>
          <w:b/>
          <w:sz w:val="24"/>
          <w:szCs w:val="24"/>
        </w:rPr>
      </w:pPr>
      <w:r w:rsidRPr="00D5360B">
        <w:rPr>
          <w:rFonts w:ascii="Times New Roman" w:hAnsi="Times New Roman"/>
          <w:b/>
          <w:sz w:val="24"/>
          <w:szCs w:val="24"/>
        </w:rPr>
        <w:t xml:space="preserve">ПЛАНИРУЕМЫЕ РЕЗУЛЬТАТЫ </w:t>
      </w:r>
    </w:p>
    <w:p w:rsidR="004A14D9" w:rsidRPr="00D5360B" w:rsidRDefault="004A14D9" w:rsidP="001E0BE7">
      <w:pPr>
        <w:spacing w:after="100" w:afterAutospacing="1"/>
        <w:jc w:val="both"/>
        <w:rPr>
          <w:rFonts w:ascii="Times New Roman" w:hAnsi="Times New Roman"/>
          <w:sz w:val="24"/>
          <w:szCs w:val="24"/>
        </w:rPr>
      </w:pPr>
      <w:r w:rsidRPr="00D5360B">
        <w:rPr>
          <w:rFonts w:ascii="Times New Roman" w:hAnsi="Times New Roman"/>
          <w:sz w:val="24"/>
          <w:szCs w:val="24"/>
        </w:rPr>
        <w:t>Личностными результатами изучения курса является формирование следующих умений:</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оценивать жизненные ситуации (поступки, явления,</w:t>
      </w:r>
      <w:r w:rsidR="00E87707">
        <w:rPr>
          <w:rFonts w:ascii="Times New Roman" w:hAnsi="Times New Roman"/>
          <w:sz w:val="24"/>
          <w:szCs w:val="24"/>
        </w:rPr>
        <w:t xml:space="preserve"> </w:t>
      </w:r>
      <w:r w:rsidRPr="00D5360B">
        <w:rPr>
          <w:rFonts w:ascii="Times New Roman" w:hAnsi="Times New Roman"/>
          <w:sz w:val="24"/>
          <w:szCs w:val="24"/>
        </w:rPr>
        <w:t>события) с точки зрения, соблюдения правил дорожного движения ;</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объяснять свое отношение к поступкам с позиции общечело</w:t>
      </w:r>
      <w:r w:rsidR="00E87707">
        <w:rPr>
          <w:rFonts w:ascii="Times New Roman" w:hAnsi="Times New Roman"/>
          <w:sz w:val="24"/>
          <w:szCs w:val="24"/>
        </w:rPr>
        <w:t>веческих нравственных  ценностей</w:t>
      </w:r>
      <w:r w:rsidRPr="00D5360B">
        <w:rPr>
          <w:rFonts w:ascii="Times New Roman" w:hAnsi="Times New Roman"/>
          <w:sz w:val="24"/>
          <w:szCs w:val="24"/>
        </w:rPr>
        <w:t>;</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в предложенных ситуациях, опираясь на знания правил дорожного движения, делать выбор, как поступить;</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осознавать ответственное отношение к собственному здоровью, к личной безопасности и безопасности окружающих.</w:t>
      </w:r>
    </w:p>
    <w:p w:rsidR="004A14D9" w:rsidRPr="00D5360B" w:rsidRDefault="004A14D9" w:rsidP="001E0BE7">
      <w:pPr>
        <w:spacing w:after="100" w:afterAutospacing="1"/>
        <w:ind w:left="360"/>
        <w:jc w:val="both"/>
        <w:rPr>
          <w:rFonts w:ascii="Times New Roman" w:hAnsi="Times New Roman"/>
          <w:sz w:val="24"/>
          <w:szCs w:val="24"/>
        </w:rPr>
      </w:pPr>
      <w:r w:rsidRPr="00D5360B">
        <w:rPr>
          <w:rFonts w:ascii="Times New Roman" w:hAnsi="Times New Roman"/>
          <w:sz w:val="24"/>
          <w:szCs w:val="24"/>
        </w:rPr>
        <w:t>Метапредметными  результатами изучения курса является формирование следующих универсальных учебных действий:</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Регулятивные УУД</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определять цель деятельности;</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учиться обнаруживать и формулировать проблемы;</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устанавливать причинно  -</w:t>
      </w:r>
      <w:r w:rsidR="00E87707">
        <w:rPr>
          <w:rFonts w:ascii="Times New Roman" w:hAnsi="Times New Roman"/>
          <w:sz w:val="24"/>
          <w:szCs w:val="24"/>
        </w:rPr>
        <w:t xml:space="preserve"> </w:t>
      </w:r>
      <w:r w:rsidRPr="00D5360B">
        <w:rPr>
          <w:rFonts w:ascii="Times New Roman" w:hAnsi="Times New Roman"/>
          <w:sz w:val="24"/>
          <w:szCs w:val="24"/>
        </w:rPr>
        <w:t>следственные связи;</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вырабатывать навыки контроля и самооценки процесса и результата деятельности;</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навыки осознанного и произвольного построения сообщения в устной форме,</w:t>
      </w:r>
      <w:r w:rsidR="00E87707">
        <w:rPr>
          <w:rFonts w:ascii="Times New Roman" w:hAnsi="Times New Roman"/>
          <w:sz w:val="24"/>
          <w:szCs w:val="24"/>
        </w:rPr>
        <w:t xml:space="preserve"> </w:t>
      </w:r>
      <w:r w:rsidRPr="00D5360B">
        <w:rPr>
          <w:rFonts w:ascii="Times New Roman" w:hAnsi="Times New Roman"/>
          <w:sz w:val="24"/>
          <w:szCs w:val="24"/>
        </w:rPr>
        <w:t>в том числе творческого характера;</w:t>
      </w:r>
    </w:p>
    <w:p w:rsidR="00B34980" w:rsidRPr="00D5360B" w:rsidRDefault="00B34980" w:rsidP="001E0BE7">
      <w:pPr>
        <w:spacing w:after="0"/>
        <w:ind w:left="360"/>
        <w:jc w:val="both"/>
        <w:rPr>
          <w:rFonts w:ascii="Times New Roman" w:hAnsi="Times New Roman"/>
          <w:sz w:val="24"/>
          <w:szCs w:val="24"/>
        </w:rPr>
      </w:pP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Познавательные УУД</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добывать новые знания: находить ответы на вопросы, используя разные источники информации,</w:t>
      </w:r>
      <w:r w:rsidR="00E87707">
        <w:rPr>
          <w:rFonts w:ascii="Times New Roman" w:hAnsi="Times New Roman"/>
          <w:sz w:val="24"/>
          <w:szCs w:val="24"/>
        </w:rPr>
        <w:t xml:space="preserve"> </w:t>
      </w:r>
      <w:r w:rsidRPr="00D5360B">
        <w:rPr>
          <w:rFonts w:ascii="Times New Roman" w:hAnsi="Times New Roman"/>
          <w:sz w:val="24"/>
          <w:szCs w:val="24"/>
        </w:rPr>
        <w:t>свой жизненный опыт;</w:t>
      </w:r>
    </w:p>
    <w:p w:rsidR="004A14D9" w:rsidRPr="00D5360B" w:rsidRDefault="004A14D9" w:rsidP="001E0BE7">
      <w:pPr>
        <w:pStyle w:val="a6"/>
        <w:numPr>
          <w:ilvl w:val="0"/>
          <w:numId w:val="16"/>
        </w:numPr>
        <w:spacing w:after="0"/>
        <w:jc w:val="both"/>
        <w:rPr>
          <w:rFonts w:ascii="Times New Roman" w:hAnsi="Times New Roman"/>
          <w:sz w:val="24"/>
          <w:szCs w:val="24"/>
        </w:rPr>
      </w:pPr>
      <w:r w:rsidRPr="00D5360B">
        <w:rPr>
          <w:rFonts w:ascii="Times New Roman" w:hAnsi="Times New Roman"/>
          <w:sz w:val="24"/>
          <w:szCs w:val="24"/>
        </w:rPr>
        <w:t>перерабатывать полученную информацию: делать выводы в результате совместной деятельности;</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Коммуникативные УУД</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оформлять свои мысли в устной и письменной форме с учетом речевой ситуации;</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высказывать и обосновывать свою точку зрения;</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слушать и слышать других, пытаясь принимать иную точку зрения, быть готовым корректировать свою точку зрения;</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договариваться и приходить к общему решению в совместной деятельности;</w:t>
      </w:r>
    </w:p>
    <w:p w:rsidR="004A14D9" w:rsidRPr="00D5360B" w:rsidRDefault="004A14D9" w:rsidP="001E0BE7">
      <w:pPr>
        <w:pStyle w:val="a6"/>
        <w:numPr>
          <w:ilvl w:val="0"/>
          <w:numId w:val="16"/>
        </w:numPr>
        <w:spacing w:after="100" w:afterAutospacing="1"/>
        <w:jc w:val="both"/>
        <w:rPr>
          <w:rFonts w:ascii="Times New Roman" w:hAnsi="Times New Roman"/>
          <w:sz w:val="24"/>
          <w:szCs w:val="24"/>
        </w:rPr>
      </w:pPr>
      <w:r w:rsidRPr="00D5360B">
        <w:rPr>
          <w:rFonts w:ascii="Times New Roman" w:hAnsi="Times New Roman"/>
          <w:sz w:val="24"/>
          <w:szCs w:val="24"/>
        </w:rPr>
        <w:t>задавать вопросы</w:t>
      </w:r>
    </w:p>
    <w:p w:rsidR="004A14D9" w:rsidRPr="00D5360B" w:rsidRDefault="004A14D9" w:rsidP="001E0BE7">
      <w:pPr>
        <w:spacing w:after="100" w:afterAutospacing="1"/>
        <w:ind w:left="360"/>
        <w:jc w:val="both"/>
        <w:rPr>
          <w:rFonts w:ascii="Times New Roman" w:hAnsi="Times New Roman"/>
          <w:sz w:val="24"/>
          <w:szCs w:val="24"/>
        </w:rPr>
      </w:pPr>
      <w:r w:rsidRPr="00D5360B">
        <w:rPr>
          <w:rFonts w:ascii="Times New Roman" w:hAnsi="Times New Roman"/>
          <w:sz w:val="24"/>
          <w:szCs w:val="24"/>
        </w:rPr>
        <w:t>Предметными  является сформированность следующих умений:</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1. Ориентирование и поведение в окружающей среде:  определять «на глаз » расстояние до объекта (близко, далеко, рядом, несколько метров, несколько шагов);определять «на глаз » особенности движения и скорость передвижения объекта (тормозит, останавливается, набирает скорость)</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2. Умения, определяющие безопасное поведение в условиях дорожного движения:</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 выделять в окружающей среде знаки дорожного движения, кратко характеризовать их, соотносить с разными формами поведения;</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-определять по световым сигналам поворота транспортного средства направление его движения (налево, направо, назад);</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-находить на рисунках и схемах части дороги; строить графическую модель дороги, означать ее части;</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находить и исправлять ошибки в графическом изображении дорожной ситуации;</w:t>
      </w:r>
      <w:bookmarkStart w:id="0" w:name="_GoBack"/>
      <w:bookmarkEnd w:id="0"/>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-объяснять правила передвижения в соответствии со знаками дорожного движения;</w:t>
      </w:r>
    </w:p>
    <w:p w:rsidR="004A14D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выполнять изученные правила движения по дорогам и улицам (в игровых и учебных ситуациях, а также в реальной жизни);</w:t>
      </w:r>
    </w:p>
    <w:p w:rsidR="00CF0A89" w:rsidRPr="00D5360B" w:rsidRDefault="004A14D9" w:rsidP="001E0BE7">
      <w:pPr>
        <w:spacing w:after="0"/>
        <w:ind w:left="360"/>
        <w:jc w:val="both"/>
        <w:rPr>
          <w:rFonts w:ascii="Times New Roman" w:hAnsi="Times New Roman"/>
          <w:sz w:val="24"/>
          <w:szCs w:val="24"/>
        </w:rPr>
      </w:pPr>
      <w:r w:rsidRPr="00D5360B">
        <w:rPr>
          <w:rFonts w:ascii="Times New Roman" w:hAnsi="Times New Roman"/>
          <w:sz w:val="24"/>
          <w:szCs w:val="24"/>
        </w:rPr>
        <w:t>-самостоятельно выбирать маршруты безопасного движения от дома до школы (библиотеки, кинотеатра, магазина).</w:t>
      </w:r>
    </w:p>
    <w:p w:rsidR="008A425F" w:rsidRPr="00D5360B" w:rsidRDefault="008A425F" w:rsidP="001E0BE7">
      <w:pPr>
        <w:spacing w:after="0"/>
        <w:jc w:val="both"/>
        <w:rPr>
          <w:rFonts w:ascii="Times New Roman" w:hAnsi="Times New Roman"/>
          <w:sz w:val="24"/>
          <w:szCs w:val="24"/>
        </w:rPr>
      </w:pPr>
    </w:p>
    <w:sectPr w:rsidR="008A425F" w:rsidRPr="00D5360B" w:rsidSect="00D5360B">
      <w:pgSz w:w="16838" w:h="11906" w:orient="landscape"/>
      <w:pgMar w:top="709" w:right="82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upperLetter"/>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upperLetter"/>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upperLetter"/>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upperLetter"/>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upperLetter"/>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5250B8B"/>
    <w:multiLevelType w:val="hybridMultilevel"/>
    <w:tmpl w:val="EC0AEDD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2011EF"/>
    <w:multiLevelType w:val="hybridMultilevel"/>
    <w:tmpl w:val="6CC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B76CE"/>
    <w:multiLevelType w:val="multilevel"/>
    <w:tmpl w:val="2B04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47A3B"/>
    <w:multiLevelType w:val="multilevel"/>
    <w:tmpl w:val="179C36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4007E51"/>
    <w:multiLevelType w:val="multilevel"/>
    <w:tmpl w:val="6CB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F528E"/>
    <w:multiLevelType w:val="multilevel"/>
    <w:tmpl w:val="B168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31339"/>
    <w:multiLevelType w:val="multilevel"/>
    <w:tmpl w:val="44B8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D132C0"/>
    <w:multiLevelType w:val="multilevel"/>
    <w:tmpl w:val="3DEC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8B6C19"/>
    <w:multiLevelType w:val="multilevel"/>
    <w:tmpl w:val="7C16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11CA8"/>
    <w:multiLevelType w:val="hybridMultilevel"/>
    <w:tmpl w:val="15CC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9E62B0"/>
    <w:multiLevelType w:val="hybridMultilevel"/>
    <w:tmpl w:val="AA7E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360421"/>
    <w:multiLevelType w:val="multilevel"/>
    <w:tmpl w:val="05C6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E77002"/>
    <w:multiLevelType w:val="multilevel"/>
    <w:tmpl w:val="A1EE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6"/>
  </w:num>
  <w:num w:numId="4">
    <w:abstractNumId w:val="9"/>
  </w:num>
  <w:num w:numId="5">
    <w:abstractNumId w:val="5"/>
  </w:num>
  <w:num w:numId="6">
    <w:abstractNumId w:val="10"/>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1"/>
  </w:num>
  <w:num w:numId="12">
    <w:abstractNumId w:val="7"/>
  </w:num>
  <w:num w:numId="13">
    <w:abstractNumId w:val="8"/>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88"/>
    <w:rsid w:val="00065881"/>
    <w:rsid w:val="000A0133"/>
    <w:rsid w:val="000A705A"/>
    <w:rsid w:val="001704A7"/>
    <w:rsid w:val="001946BC"/>
    <w:rsid w:val="001B3378"/>
    <w:rsid w:val="001E0BE7"/>
    <w:rsid w:val="003D080C"/>
    <w:rsid w:val="003F7A88"/>
    <w:rsid w:val="004A14D9"/>
    <w:rsid w:val="004D0F9B"/>
    <w:rsid w:val="004D4C62"/>
    <w:rsid w:val="00534DB1"/>
    <w:rsid w:val="005D6BA0"/>
    <w:rsid w:val="00605EB0"/>
    <w:rsid w:val="00660967"/>
    <w:rsid w:val="0069116A"/>
    <w:rsid w:val="006A5864"/>
    <w:rsid w:val="006F5ED9"/>
    <w:rsid w:val="00715A54"/>
    <w:rsid w:val="007256C3"/>
    <w:rsid w:val="00727909"/>
    <w:rsid w:val="00896890"/>
    <w:rsid w:val="008A425F"/>
    <w:rsid w:val="00972892"/>
    <w:rsid w:val="00986514"/>
    <w:rsid w:val="009F6EF9"/>
    <w:rsid w:val="00A6484A"/>
    <w:rsid w:val="00AC5292"/>
    <w:rsid w:val="00AD2526"/>
    <w:rsid w:val="00B34980"/>
    <w:rsid w:val="00B807F9"/>
    <w:rsid w:val="00B9192D"/>
    <w:rsid w:val="00C84C14"/>
    <w:rsid w:val="00CA2E06"/>
    <w:rsid w:val="00CA67F6"/>
    <w:rsid w:val="00CD4621"/>
    <w:rsid w:val="00CF0A89"/>
    <w:rsid w:val="00D5360B"/>
    <w:rsid w:val="00D72B52"/>
    <w:rsid w:val="00DD2B3E"/>
    <w:rsid w:val="00E506CC"/>
    <w:rsid w:val="00E82264"/>
    <w:rsid w:val="00E87707"/>
    <w:rsid w:val="00F04C8C"/>
    <w:rsid w:val="00FD18E0"/>
    <w:rsid w:val="00FF4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61333-B4C7-4FDE-B754-0D99F2B2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A8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EB0"/>
    <w:rPr>
      <w:color w:val="0563C1" w:themeColor="hyperlink"/>
      <w:u w:val="single"/>
    </w:rPr>
  </w:style>
  <w:style w:type="paragraph" w:styleId="a4">
    <w:name w:val="No Spacing"/>
    <w:link w:val="a5"/>
    <w:uiPriority w:val="1"/>
    <w:qFormat/>
    <w:rsid w:val="00C84C14"/>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84C14"/>
    <w:pPr>
      <w:ind w:left="720"/>
      <w:contextualSpacing/>
    </w:pPr>
  </w:style>
  <w:style w:type="table" w:styleId="a7">
    <w:name w:val="Table Grid"/>
    <w:basedOn w:val="a1"/>
    <w:uiPriority w:val="39"/>
    <w:rsid w:val="00C84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A67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67F6"/>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4D0F9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07">
      <w:bodyDiv w:val="1"/>
      <w:marLeft w:val="0"/>
      <w:marRight w:val="0"/>
      <w:marTop w:val="0"/>
      <w:marBottom w:val="0"/>
      <w:divBdr>
        <w:top w:val="none" w:sz="0" w:space="0" w:color="auto"/>
        <w:left w:val="none" w:sz="0" w:space="0" w:color="auto"/>
        <w:bottom w:val="none" w:sz="0" w:space="0" w:color="auto"/>
        <w:right w:val="none" w:sz="0" w:space="0" w:color="auto"/>
      </w:divBdr>
    </w:div>
    <w:div w:id="514804439">
      <w:bodyDiv w:val="1"/>
      <w:marLeft w:val="0"/>
      <w:marRight w:val="0"/>
      <w:marTop w:val="0"/>
      <w:marBottom w:val="0"/>
      <w:divBdr>
        <w:top w:val="none" w:sz="0" w:space="0" w:color="auto"/>
        <w:left w:val="none" w:sz="0" w:space="0" w:color="auto"/>
        <w:bottom w:val="none" w:sz="0" w:space="0" w:color="auto"/>
        <w:right w:val="none" w:sz="0" w:space="0" w:color="auto"/>
      </w:divBdr>
    </w:div>
    <w:div w:id="1406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05D1-D9C9-46EE-9095-B2A86E7B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Козловская Елена</cp:lastModifiedBy>
  <cp:revision>3</cp:revision>
  <cp:lastPrinted>2020-09-07T11:02:00Z</cp:lastPrinted>
  <dcterms:created xsi:type="dcterms:W3CDTF">2020-09-07T11:03:00Z</dcterms:created>
  <dcterms:modified xsi:type="dcterms:W3CDTF">2021-10-18T09:35:00Z</dcterms:modified>
</cp:coreProperties>
</file>