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38" w:rsidRPr="00DE69DE" w:rsidRDefault="0043561E" w:rsidP="0011493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</w:t>
      </w:r>
      <w:r w:rsidR="00114938" w:rsidRPr="00DE69DE">
        <w:rPr>
          <w:b/>
          <w:color w:val="000000"/>
        </w:rPr>
        <w:t xml:space="preserve">униципальное </w:t>
      </w:r>
      <w:r>
        <w:rPr>
          <w:b/>
          <w:color w:val="000000"/>
        </w:rPr>
        <w:t xml:space="preserve">  </w:t>
      </w:r>
      <w:r w:rsidR="00114938" w:rsidRPr="00DE69DE">
        <w:rPr>
          <w:b/>
          <w:color w:val="000000"/>
        </w:rPr>
        <w:t xml:space="preserve"> общеобразовательное учреждение</w:t>
      </w:r>
    </w:p>
    <w:p w:rsidR="00114938" w:rsidRPr="00DE69DE" w:rsidRDefault="00114938" w:rsidP="0011493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E69DE">
        <w:rPr>
          <w:b/>
          <w:color w:val="000000"/>
        </w:rPr>
        <w:t>«</w:t>
      </w:r>
      <w:r w:rsidR="0043561E">
        <w:rPr>
          <w:b/>
          <w:color w:val="000000"/>
        </w:rPr>
        <w:t>Сарафоновская средняя</w:t>
      </w:r>
      <w:r w:rsidRPr="00DE69DE">
        <w:rPr>
          <w:b/>
          <w:color w:val="000000"/>
        </w:rPr>
        <w:t xml:space="preserve"> школа</w:t>
      </w:r>
    </w:p>
    <w:p w:rsidR="00114938" w:rsidRPr="00DE69DE" w:rsidRDefault="0043561E" w:rsidP="0011493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Ярославского муниципального района </w:t>
      </w:r>
      <w:proofErr w:type="gramStart"/>
      <w:r>
        <w:rPr>
          <w:b/>
          <w:color w:val="000000"/>
        </w:rPr>
        <w:t>( МОУ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САрафоновской</w:t>
      </w:r>
      <w:proofErr w:type="spellEnd"/>
      <w:r>
        <w:rPr>
          <w:b/>
          <w:color w:val="000000"/>
        </w:rPr>
        <w:t xml:space="preserve"> СШ ЯМР)</w:t>
      </w:r>
    </w:p>
    <w:p w:rsidR="00114938" w:rsidRPr="00DE69DE" w:rsidRDefault="00114938" w:rsidP="00114938">
      <w:pPr>
        <w:tabs>
          <w:tab w:val="center" w:pos="4677"/>
          <w:tab w:val="right" w:pos="9355"/>
        </w:tabs>
        <w:jc w:val="center"/>
        <w:rPr>
          <w:rFonts w:eastAsia="Calibri"/>
          <w:b/>
          <w:lang w:eastAsia="en-US"/>
        </w:rPr>
      </w:pPr>
    </w:p>
    <w:tbl>
      <w:tblPr>
        <w:tblpPr w:leftFromText="180" w:rightFromText="180" w:bottomFromText="16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4316"/>
        <w:gridCol w:w="5039"/>
      </w:tblGrid>
      <w:tr w:rsidR="00114938" w:rsidRPr="00DE69DE" w:rsidTr="007B1C33">
        <w:tc>
          <w:tcPr>
            <w:tcW w:w="4418" w:type="dxa"/>
          </w:tcPr>
          <w:p w:rsidR="00114938" w:rsidRPr="00DE69DE" w:rsidRDefault="00114938" w:rsidP="007B1C33">
            <w:pPr>
              <w:shd w:val="clear" w:color="auto" w:fill="FFFFFF"/>
              <w:rPr>
                <w:rFonts w:eastAsia="Calibri"/>
                <w:bCs/>
                <w:color w:val="000000"/>
                <w:lang w:eastAsia="en-US"/>
              </w:rPr>
            </w:pPr>
            <w:r w:rsidRPr="00DE69DE">
              <w:t xml:space="preserve">Принято </w:t>
            </w:r>
          </w:p>
          <w:p w:rsidR="00114938" w:rsidRPr="00DE69DE" w:rsidRDefault="00114938" w:rsidP="007B1C33">
            <w:pPr>
              <w:shd w:val="clear" w:color="auto" w:fill="FFFFFF"/>
              <w:rPr>
                <w:bCs/>
                <w:color w:val="000000"/>
              </w:rPr>
            </w:pPr>
            <w:r w:rsidRPr="00DE69DE">
              <w:rPr>
                <w:bCs/>
                <w:color w:val="000000"/>
              </w:rPr>
              <w:t xml:space="preserve">на заседании педагогического совета </w:t>
            </w:r>
            <w:r w:rsidR="0043561E">
              <w:rPr>
                <w:bCs/>
                <w:color w:val="000000"/>
              </w:rPr>
              <w:t>МОУ Сарафоновской СШ ЯМР</w:t>
            </w:r>
            <w:r w:rsidRPr="00DE69DE">
              <w:rPr>
                <w:bCs/>
                <w:color w:val="000000"/>
              </w:rPr>
              <w:t xml:space="preserve"> </w:t>
            </w:r>
            <w:r w:rsidR="0043561E">
              <w:rPr>
                <w:bCs/>
                <w:color w:val="000000"/>
              </w:rPr>
              <w:t xml:space="preserve"> </w:t>
            </w:r>
          </w:p>
          <w:p w:rsidR="00114938" w:rsidRPr="00DE69DE" w:rsidRDefault="00114938" w:rsidP="00536C3F">
            <w:pPr>
              <w:shd w:val="clear" w:color="auto" w:fill="FFFFFF"/>
              <w:rPr>
                <w:bCs/>
              </w:rPr>
            </w:pPr>
            <w:r w:rsidRPr="00523855">
              <w:rPr>
                <w:bCs/>
                <w:color w:val="000000" w:themeColor="text1"/>
              </w:rPr>
              <w:t xml:space="preserve">Протокол № 1 от </w:t>
            </w:r>
            <w:r w:rsidR="00536C3F" w:rsidRPr="00523855">
              <w:rPr>
                <w:bCs/>
                <w:color w:val="000000" w:themeColor="text1"/>
              </w:rPr>
              <w:t>16.01.2020</w:t>
            </w:r>
            <w:r w:rsidRPr="00523855">
              <w:rPr>
                <w:bCs/>
                <w:color w:val="000000" w:themeColor="text1"/>
              </w:rPr>
              <w:t xml:space="preserve"> г.</w:t>
            </w:r>
          </w:p>
        </w:tc>
        <w:tc>
          <w:tcPr>
            <w:tcW w:w="5153" w:type="dxa"/>
          </w:tcPr>
          <w:p w:rsidR="00114938" w:rsidRPr="00DE69DE" w:rsidRDefault="00114938" w:rsidP="007B1C33">
            <w:pPr>
              <w:ind w:left="544"/>
              <w:rPr>
                <w:rFonts w:eastAsia="Calibri"/>
                <w:bCs/>
                <w:color w:val="000000"/>
                <w:lang w:eastAsia="en-US"/>
              </w:rPr>
            </w:pPr>
            <w:r w:rsidRPr="00DE69DE">
              <w:rPr>
                <w:bCs/>
                <w:color w:val="000000"/>
              </w:rPr>
              <w:t xml:space="preserve">Утверждено </w:t>
            </w:r>
          </w:p>
          <w:p w:rsidR="00114938" w:rsidRPr="00DE69DE" w:rsidRDefault="00114938" w:rsidP="007B1C33">
            <w:pPr>
              <w:ind w:left="544"/>
              <w:rPr>
                <w:bCs/>
              </w:rPr>
            </w:pPr>
            <w:r w:rsidRPr="00DE69DE">
              <w:rPr>
                <w:bCs/>
                <w:color w:val="000000"/>
              </w:rPr>
              <w:t xml:space="preserve">приказом по </w:t>
            </w:r>
            <w:r w:rsidR="0043561E">
              <w:rPr>
                <w:bCs/>
                <w:color w:val="000000"/>
              </w:rPr>
              <w:t xml:space="preserve">Моу Сарафоновской СШ ЯМР </w:t>
            </w:r>
          </w:p>
          <w:p w:rsidR="00114938" w:rsidRPr="00DE69DE" w:rsidRDefault="00114938" w:rsidP="00536C3F">
            <w:pPr>
              <w:tabs>
                <w:tab w:val="left" w:pos="645"/>
              </w:tabs>
              <w:ind w:left="544"/>
              <w:jc w:val="both"/>
            </w:pPr>
            <w:bookmarkStart w:id="0" w:name="_GoBack"/>
            <w:r w:rsidRPr="00523855">
              <w:rPr>
                <w:bCs/>
                <w:color w:val="000000" w:themeColor="text1"/>
              </w:rPr>
              <w:t xml:space="preserve"> </w:t>
            </w:r>
            <w:r w:rsidRPr="00523855">
              <w:rPr>
                <w:color w:val="000000" w:themeColor="text1"/>
              </w:rPr>
              <w:t xml:space="preserve">№ </w:t>
            </w:r>
            <w:r w:rsidR="00536C3F" w:rsidRPr="00523855">
              <w:rPr>
                <w:color w:val="000000" w:themeColor="text1"/>
              </w:rPr>
              <w:t>114</w:t>
            </w:r>
            <w:r w:rsidRPr="00523855">
              <w:rPr>
                <w:color w:val="000000" w:themeColor="text1"/>
              </w:rPr>
              <w:t xml:space="preserve"> от </w:t>
            </w:r>
            <w:r w:rsidR="00536C3F" w:rsidRPr="00523855">
              <w:rPr>
                <w:color w:val="000000" w:themeColor="text1"/>
              </w:rPr>
              <w:t>16.01.2020</w:t>
            </w:r>
            <w:r w:rsidRPr="00523855">
              <w:rPr>
                <w:color w:val="000000" w:themeColor="text1"/>
              </w:rPr>
              <w:t xml:space="preserve"> г. </w:t>
            </w:r>
            <w:bookmarkEnd w:id="0"/>
          </w:p>
        </w:tc>
      </w:tr>
    </w:tbl>
    <w:p w:rsidR="00114938" w:rsidRDefault="00114938" w:rsidP="00114938">
      <w:pPr>
        <w:tabs>
          <w:tab w:val="left" w:pos="2400"/>
        </w:tabs>
        <w:jc w:val="center"/>
        <w:rPr>
          <w:b/>
        </w:rPr>
      </w:pPr>
    </w:p>
    <w:p w:rsidR="00114938" w:rsidRDefault="00114938" w:rsidP="0011493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ПОЛОЖЕНИЕ</w:t>
      </w:r>
    </w:p>
    <w:p w:rsidR="00114938" w:rsidRDefault="00114938" w:rsidP="0011493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об организации доступности объекта и предоставляемых услуг инвалидам и другим маломобильным группам населения </w:t>
      </w:r>
    </w:p>
    <w:p w:rsidR="00114938" w:rsidRDefault="0043561E" w:rsidP="0011493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муниципального общеобразовательного учреждения </w:t>
      </w:r>
      <w:proofErr w:type="gramStart"/>
      <w:r>
        <w:rPr>
          <w:rFonts w:eastAsia="Calibri"/>
          <w:b/>
          <w:bCs/>
          <w:lang w:eastAsia="en-US"/>
        </w:rPr>
        <w:t>« Сарафоновская</w:t>
      </w:r>
      <w:proofErr w:type="gramEnd"/>
      <w:r>
        <w:rPr>
          <w:rFonts w:eastAsia="Calibri"/>
          <w:b/>
          <w:bCs/>
          <w:lang w:eastAsia="en-US"/>
        </w:rPr>
        <w:t xml:space="preserve"> средняя школа</w:t>
      </w:r>
    </w:p>
    <w:p w:rsidR="00114938" w:rsidRDefault="00114938" w:rsidP="00114938">
      <w:pPr>
        <w:autoSpaceDE w:val="0"/>
        <w:autoSpaceDN w:val="0"/>
        <w:adjustRightInd w:val="0"/>
        <w:jc w:val="center"/>
        <w:rPr>
          <w:rFonts w:eastAsia="Calibri"/>
          <w:i/>
          <w:iCs/>
          <w:lang w:eastAsia="en-US"/>
        </w:rPr>
      </w:pPr>
    </w:p>
    <w:p w:rsidR="00114938" w:rsidRDefault="00114938" w:rsidP="001149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Общие положения</w:t>
      </w:r>
    </w:p>
    <w:p w:rsidR="00114938" w:rsidRDefault="00114938" w:rsidP="00114938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Настоящее Положение </w:t>
      </w:r>
      <w:r>
        <w:rPr>
          <w:rFonts w:eastAsia="Calibri"/>
          <w:bCs/>
          <w:lang w:eastAsia="en-US"/>
        </w:rPr>
        <w:t>об организации доступности объекта и предоставляемых услуг инвалидам и другим маломобильным группам населения</w:t>
      </w:r>
      <w:r>
        <w:rPr>
          <w:rFonts w:eastAsia="Calibri"/>
          <w:lang w:eastAsia="en-US"/>
        </w:rPr>
        <w:t xml:space="preserve"> (далее – Положение) определяет ключевые принципы и требования, направленные на защиту прав инвалидов при посещении ими зданий и помещений</w:t>
      </w:r>
    </w:p>
    <w:p w:rsidR="00114938" w:rsidRPr="0043561E" w:rsidRDefault="0043561E" w:rsidP="00114938">
      <w:pPr>
        <w:autoSpaceDE w:val="0"/>
        <w:autoSpaceDN w:val="0"/>
        <w:adjustRightInd w:val="0"/>
        <w:jc w:val="center"/>
        <w:rPr>
          <w:rFonts w:eastAsia="Calibri"/>
          <w:bCs/>
          <w:u w:val="single"/>
          <w:lang w:eastAsia="en-US"/>
        </w:rPr>
      </w:pPr>
      <w:r w:rsidRPr="0043561E">
        <w:rPr>
          <w:rFonts w:eastAsia="Calibri"/>
          <w:bCs/>
          <w:u w:val="single"/>
          <w:lang w:eastAsia="en-US"/>
        </w:rPr>
        <w:t xml:space="preserve">муниципального общеобразовательного учреждения </w:t>
      </w:r>
      <w:proofErr w:type="gramStart"/>
      <w:r w:rsidRPr="0043561E">
        <w:rPr>
          <w:rFonts w:eastAsia="Calibri"/>
          <w:bCs/>
          <w:u w:val="single"/>
          <w:lang w:eastAsia="en-US"/>
        </w:rPr>
        <w:t>« Сарафоновская</w:t>
      </w:r>
      <w:proofErr w:type="gramEnd"/>
      <w:r w:rsidRPr="0043561E">
        <w:rPr>
          <w:rFonts w:eastAsia="Calibri"/>
          <w:bCs/>
          <w:u w:val="single"/>
          <w:lang w:eastAsia="en-US"/>
        </w:rPr>
        <w:t xml:space="preserve"> средняя школа» Ярославского муниципального района</w:t>
      </w:r>
    </w:p>
    <w:p w:rsidR="00114938" w:rsidRDefault="00114938" w:rsidP="00114938">
      <w:pPr>
        <w:autoSpaceDE w:val="0"/>
        <w:autoSpaceDN w:val="0"/>
        <w:adjustRightInd w:val="0"/>
        <w:jc w:val="center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(наименование организации)</w:t>
      </w:r>
    </w:p>
    <w:p w:rsidR="00114938" w:rsidRDefault="00114938" w:rsidP="001149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(далее - Организация)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Учреждения (далее - Сотрудники).</w:t>
      </w:r>
    </w:p>
    <w:p w:rsidR="00114938" w:rsidRDefault="00114938" w:rsidP="00114938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Положение разработано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актами.</w:t>
      </w:r>
    </w:p>
    <w:p w:rsidR="00114938" w:rsidRDefault="00114938" w:rsidP="00114938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Цель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деятельности Организации: обеспечение всем гражданам – получателям услуг в Организации, в том числе инвалидам и иным МГН, равных возможностей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114938" w:rsidRDefault="00114938" w:rsidP="00114938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hanging="37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Задачи деятельности Организации:</w:t>
      </w:r>
    </w:p>
    <w:p w:rsidR="00114938" w:rsidRDefault="00114938" w:rsidP="00114938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разработка и реализация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114938" w:rsidRDefault="00114938" w:rsidP="00114938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закрепление и разъяснение Сотрудникам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114938" w:rsidRDefault="00114938" w:rsidP="00114938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формирование у Сотрудников единообразного понимания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114938" w:rsidRDefault="00114938" w:rsidP="00114938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закрепление обязанностей Сотрудников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114938" w:rsidRDefault="00114938" w:rsidP="00114938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114938" w:rsidRDefault="00114938" w:rsidP="00114938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114938" w:rsidRDefault="00114938" w:rsidP="0011493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определение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114938" w:rsidRDefault="00114938" w:rsidP="0011493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114938" w:rsidRDefault="00114938" w:rsidP="0011493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114938" w:rsidRDefault="00114938" w:rsidP="0011493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114938" w:rsidRDefault="00114938" w:rsidP="0011493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проектирования, строительства и приёмки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услуг, а также обеспечение закупки транспортных средств для обслуживания населения с соблюдением требований к их доступности для инвалидов, установленных статьей 15 Федерального закона,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114938" w:rsidRDefault="00114938" w:rsidP="0011493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 дополнительных соглашений с арендодателем по включению в проекты договоров аренды объекта (зданий и помещений, занимаемых Организацией)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114938" w:rsidRDefault="00114938" w:rsidP="0011493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114938" w:rsidRDefault="00114938" w:rsidP="00114938">
      <w:pPr>
        <w:autoSpaceDE w:val="0"/>
        <w:autoSpaceDN w:val="0"/>
        <w:adjustRightInd w:val="0"/>
        <w:ind w:left="360"/>
        <w:jc w:val="both"/>
        <w:rPr>
          <w:rFonts w:eastAsia="Calibri"/>
          <w:lang w:eastAsia="en-US"/>
        </w:rPr>
      </w:pPr>
    </w:p>
    <w:p w:rsidR="00114938" w:rsidRDefault="00114938" w:rsidP="001149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Используемые в Положении понятия и определения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>
        <w:rPr>
          <w:rFonts w:eastAsia="Calibri"/>
          <w:lang w:eastAsia="en-US"/>
        </w:rPr>
        <w:t>отношенческими</w:t>
      </w:r>
      <w:proofErr w:type="spellEnd"/>
      <w:r>
        <w:rPr>
          <w:rFonts w:eastAsia="Calibri"/>
          <w:lang w:eastAsia="en-US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114938" w:rsidRDefault="00114938" w:rsidP="00114938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114938" w:rsidRDefault="00114938" w:rsidP="001149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Основные принципы деятельности Организации</w:t>
      </w:r>
    </w:p>
    <w:p w:rsidR="00114938" w:rsidRDefault="00114938" w:rsidP="00114938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помощи, в Организации осуществляется на основе следующих основных принципов:</w:t>
      </w:r>
    </w:p>
    <w:p w:rsidR="00114938" w:rsidRDefault="00114938" w:rsidP="0011493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114938" w:rsidRDefault="00114938" w:rsidP="0011493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недискриминация</w:t>
      </w:r>
      <w:proofErr w:type="spellEnd"/>
      <w:r>
        <w:rPr>
          <w:rFonts w:eastAsia="Calibri"/>
          <w:lang w:eastAsia="en-US"/>
        </w:rPr>
        <w:t>;</w:t>
      </w:r>
    </w:p>
    <w:p w:rsidR="00114938" w:rsidRDefault="00114938" w:rsidP="0011493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полное и эффективное вовлечение и включение в общество;</w:t>
      </w:r>
    </w:p>
    <w:p w:rsidR="00114938" w:rsidRDefault="00114938" w:rsidP="0011493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уважение особенностей инвалидов и их принятие в качестве компонента людского многообразия и части человечества;</w:t>
      </w:r>
    </w:p>
    <w:p w:rsidR="00114938" w:rsidRDefault="00114938" w:rsidP="0011493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равенство возможностей;</w:t>
      </w:r>
    </w:p>
    <w:p w:rsidR="00114938" w:rsidRDefault="00114938" w:rsidP="0011493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доступность;</w:t>
      </w:r>
    </w:p>
    <w:p w:rsidR="00114938" w:rsidRDefault="00114938" w:rsidP="0011493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равенство мужчин и женщин;</w:t>
      </w:r>
    </w:p>
    <w:p w:rsidR="00114938" w:rsidRDefault="00114938" w:rsidP="0011493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уважение развивающихся способностей детей-инвалидов и уважение права детей-</w:t>
      </w:r>
      <w:proofErr w:type="gramStart"/>
      <w:r>
        <w:rPr>
          <w:rFonts w:eastAsia="Calibri"/>
          <w:lang w:eastAsia="en-US"/>
        </w:rPr>
        <w:t>инвалидов  сохранять</w:t>
      </w:r>
      <w:proofErr w:type="gramEnd"/>
      <w:r>
        <w:rPr>
          <w:rFonts w:eastAsia="Calibri"/>
          <w:lang w:eastAsia="en-US"/>
        </w:rPr>
        <w:t xml:space="preserve"> свою индивидуальность.</w:t>
      </w:r>
    </w:p>
    <w:p w:rsidR="00114938" w:rsidRDefault="00114938" w:rsidP="001149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Область применения Положения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Все Сотрудники Организации должны руководствоваться настоящим Положением и соблюдать его принципы и требования.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Принципы и требования настоящего Положения распространяются на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114938" w:rsidRDefault="00114938" w:rsidP="00114938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114938" w:rsidRDefault="00114938" w:rsidP="001149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Управление деятельностью Организации</w:t>
      </w:r>
    </w:p>
    <w:p w:rsidR="00114938" w:rsidRDefault="00114938" w:rsidP="00114938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помощи, достигается за счёт продуктивного и оперативного взаимодействия руководителя (директора) Организации, заместителя руководителя (директора) и Сотрудников Организации.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(директор) Организации определяет ключевые направления Положения, утверждает его, рассматривает и утверждает необходимые изменения и дополнения, организует общий контроль за его реализацией, а также оценкой результатов реализации Положения в Организации.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руководителя (директора) Организации отвечает за практическое применение всех мер, направленных на обеспечение принципов и требований Положения, осуществляет контроль за его реализацией в Организации.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Сотрудники Организации осуществляют меры по реализации Положения в соответствии с должностными инструкциями.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Основные Положения Организации доводятся до сведения всех Сотрудников Организации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114938" w:rsidRDefault="00114938" w:rsidP="0011493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14938" w:rsidRDefault="00114938" w:rsidP="0011493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Условия доступности объектов Организации в соответствии с установленными требованиями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Возможность беспрепятственного входа в объекты и выхода из них;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учётом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установленным форме и порядку.</w:t>
      </w:r>
    </w:p>
    <w:p w:rsidR="00114938" w:rsidRDefault="00114938" w:rsidP="00114938">
      <w:pPr>
        <w:tabs>
          <w:tab w:val="left" w:pos="1134"/>
          <w:tab w:val="left" w:pos="1276"/>
        </w:tabs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114938" w:rsidRDefault="00114938" w:rsidP="001149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Условия доступности услуг Организации в соответствии с установленными требованиями.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>
        <w:rPr>
          <w:rFonts w:eastAsia="Calibri"/>
          <w:lang w:eastAsia="en-US"/>
        </w:rPr>
        <w:t>сурдопереводчика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тифлосурдопереводчика</w:t>
      </w:r>
      <w:proofErr w:type="spellEnd"/>
      <w:r>
        <w:rPr>
          <w:rFonts w:eastAsia="Calibri"/>
          <w:lang w:eastAsia="en-US"/>
        </w:rPr>
        <w:t>;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 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rPr>
          <w:rFonts w:eastAsia="Calibri"/>
          <w:lang w:eastAsia="en-US"/>
        </w:rPr>
        <w:t>аудиоконтура</w:t>
      </w:r>
      <w:proofErr w:type="spellEnd"/>
      <w:r>
        <w:rPr>
          <w:rFonts w:eastAsia="Calibri"/>
          <w:lang w:eastAsia="en-US"/>
        </w:rPr>
        <w:t>.</w:t>
      </w:r>
    </w:p>
    <w:p w:rsidR="00114938" w:rsidRDefault="00114938" w:rsidP="001149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Дополнительные условия доступности услуг в Организации: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Содействие со стороны Организации в прохождении медико-социальной экспертизы;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Предоставление бесплатно в доступной форме с учётом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услуг;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114938" w:rsidRDefault="00114938" w:rsidP="00114938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114938" w:rsidRDefault="00114938" w:rsidP="001149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Ответственность Сотрудников за несоблюдение требований Положения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(директор) Организации, его заместитель, и Сотрудники Организации независимо от занимаемой должности, несут ответственность за соблюдение принципов и требований Положения, а также за действия (бездействие) подчинённых им лиц, нарушающие эти принципы и требования.</w:t>
      </w:r>
    </w:p>
    <w:p w:rsidR="00114938" w:rsidRDefault="00114938" w:rsidP="001149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мерам ответственности за уклонение от исполнения требований к созданию условий для беспрепятственного доступа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114938" w:rsidRDefault="00114938" w:rsidP="00114938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114938" w:rsidRDefault="00114938" w:rsidP="001149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851" w:hanging="491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Внесение изменений в Положение</w:t>
      </w:r>
    </w:p>
    <w:p w:rsidR="00114938" w:rsidRDefault="00114938" w:rsidP="00114938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выявлении недостаточно эффективных мер по реализации Положения, либо при изменении требований законодательства Российской Федерации, руководитель (директор) Организации обеспечивает разработку и реализацию комплекса мер по актуализации настоящего Положения по форме, утвержденной приказом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услуг».</w:t>
      </w:r>
    </w:p>
    <w:p w:rsidR="00114938" w:rsidRDefault="00114938" w:rsidP="001149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14938" w:rsidRDefault="00114938" w:rsidP="001149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14938" w:rsidRDefault="00114938" w:rsidP="001149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14938" w:rsidRPr="00CC7096" w:rsidRDefault="00114938" w:rsidP="00114938">
      <w:pPr>
        <w:jc w:val="both"/>
        <w:rPr>
          <w:sz w:val="28"/>
          <w:szCs w:val="28"/>
        </w:rPr>
      </w:pPr>
    </w:p>
    <w:p w:rsidR="00F41C4C" w:rsidRDefault="00F41C4C"/>
    <w:sectPr w:rsidR="00F4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49D4"/>
    <w:multiLevelType w:val="multilevel"/>
    <w:tmpl w:val="5554F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2C66FFA"/>
    <w:multiLevelType w:val="hybridMultilevel"/>
    <w:tmpl w:val="37DC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701DB"/>
    <w:multiLevelType w:val="hybridMultilevel"/>
    <w:tmpl w:val="D99A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10483"/>
    <w:multiLevelType w:val="hybridMultilevel"/>
    <w:tmpl w:val="6AF6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38"/>
    <w:rsid w:val="00114938"/>
    <w:rsid w:val="0043561E"/>
    <w:rsid w:val="00523855"/>
    <w:rsid w:val="00536C3F"/>
    <w:rsid w:val="00F4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8F121-ED1D-45B4-A173-E2CE7D92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Козловская Елена</cp:lastModifiedBy>
  <cp:revision>4</cp:revision>
  <dcterms:created xsi:type="dcterms:W3CDTF">2021-04-03T13:34:00Z</dcterms:created>
  <dcterms:modified xsi:type="dcterms:W3CDTF">2021-09-30T10:05:00Z</dcterms:modified>
</cp:coreProperties>
</file>